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7E" w:rsidRPr="00DB777E" w:rsidRDefault="00DB777E" w:rsidP="00DB777E">
      <w:pPr>
        <w:pStyle w:val="Dokumentname"/>
        <w:rPr>
          <w:rFonts w:asciiTheme="minorHAnsi" w:hAnsiTheme="minorHAnsi" w:cstheme="minorHAnsi"/>
          <w:lang w:val="en-US"/>
        </w:rPr>
      </w:pPr>
      <w:r w:rsidRPr="00DB777E">
        <w:rPr>
          <w:rFonts w:asciiTheme="minorHAnsi" w:hAnsiTheme="minorHAnsi" w:cstheme="minorHAnsi"/>
          <w:lang w:val="en-US"/>
        </w:rPr>
        <w:t>APQP Elements</w:t>
      </w:r>
    </w:p>
    <w:p w:rsidR="00DB777E" w:rsidRPr="00DB777E" w:rsidRDefault="00DB777E" w:rsidP="00DB777E">
      <w:pPr>
        <w:pStyle w:val="Dokumentname"/>
        <w:rPr>
          <w:rFonts w:asciiTheme="minorHAnsi" w:hAnsiTheme="minorHAnsi" w:cstheme="minorHAnsi"/>
          <w:lang w:val="en-US"/>
        </w:rPr>
      </w:pPr>
    </w:p>
    <w:p w:rsidR="00DB777E" w:rsidRPr="00DB777E" w:rsidRDefault="00DB777E" w:rsidP="00DB777E">
      <w:pPr>
        <w:tabs>
          <w:tab w:val="left" w:pos="709"/>
          <w:tab w:val="right" w:leader="dot" w:pos="9639"/>
        </w:tabs>
        <w:rPr>
          <w:rStyle w:val="StandardBlockZchn"/>
          <w:rFonts w:asciiTheme="minorHAnsi" w:eastAsiaTheme="minorHAnsi" w:hAnsiTheme="minorHAnsi" w:cstheme="minorHAnsi"/>
          <w:color w:val="008000"/>
          <w:sz w:val="22"/>
          <w:szCs w:val="22"/>
          <w:lang w:val="en-US"/>
        </w:rPr>
      </w:pPr>
      <w:r w:rsidRPr="00DB777E">
        <w:rPr>
          <w:rStyle w:val="StandardBlockZchn"/>
          <w:rFonts w:asciiTheme="minorHAnsi" w:eastAsiaTheme="minorHAnsi" w:hAnsiTheme="minorHAnsi" w:cstheme="minorHAnsi"/>
          <w:color w:val="008000"/>
          <w:sz w:val="22"/>
          <w:szCs w:val="22"/>
          <w:lang w:val="en-US"/>
        </w:rPr>
        <w:t xml:space="preserve">Note: </w:t>
      </w:r>
    </w:p>
    <w:p w:rsidR="00DB777E" w:rsidRPr="00DB777E" w:rsidRDefault="00DB777E" w:rsidP="00DB777E">
      <w:pPr>
        <w:tabs>
          <w:tab w:val="left" w:pos="709"/>
          <w:tab w:val="right" w:leader="dot" w:pos="9639"/>
        </w:tabs>
        <w:rPr>
          <w:rStyle w:val="StandardBlockZchn"/>
          <w:rFonts w:asciiTheme="minorHAnsi" w:eastAsiaTheme="minorHAnsi" w:hAnsiTheme="minorHAnsi" w:cstheme="minorHAnsi"/>
          <w:color w:val="008000"/>
          <w:sz w:val="22"/>
          <w:szCs w:val="22"/>
          <w:lang w:val="en-US"/>
        </w:rPr>
      </w:pPr>
      <w:r w:rsidRPr="00DB777E">
        <w:rPr>
          <w:rStyle w:val="StandardBlockZchn"/>
          <w:rFonts w:asciiTheme="minorHAnsi" w:eastAsiaTheme="minorHAnsi" w:hAnsiTheme="minorHAnsi" w:cstheme="minorHAnsi"/>
          <w:color w:val="008000"/>
          <w:sz w:val="22"/>
          <w:szCs w:val="22"/>
          <w:lang w:val="en-US"/>
        </w:rPr>
        <w:t>The most significant changes compared with the previous version of 2013 are displayed in green text below.</w:t>
      </w:r>
    </w:p>
    <w:p w:rsidR="00DB777E" w:rsidRPr="00DB777E" w:rsidRDefault="00DB777E" w:rsidP="00DB777E">
      <w:pPr>
        <w:pStyle w:val="StandardBlock"/>
        <w:rPr>
          <w:rFonts w:asciiTheme="minorHAnsi" w:hAnsiTheme="minorHAnsi" w:cstheme="minorHAnsi"/>
          <w:lang w:val="en-US"/>
        </w:rPr>
      </w:pPr>
    </w:p>
    <w:p w:rsidR="00DB777E" w:rsidRPr="00DB777E" w:rsidRDefault="00DB777E" w:rsidP="00DB777E">
      <w:pPr>
        <w:pStyle w:val="StandardBlock"/>
        <w:rPr>
          <w:rFonts w:asciiTheme="minorHAnsi" w:hAnsiTheme="minorHAnsi" w:cstheme="minorHAnsi"/>
          <w:lang w:val="en-US"/>
        </w:rPr>
      </w:pPr>
      <w:r w:rsidRPr="00DB777E">
        <w:rPr>
          <w:rFonts w:asciiTheme="minorHAnsi" w:hAnsiTheme="minorHAnsi" w:cstheme="minorHAnsi"/>
          <w:lang w:val="en-US"/>
        </w:rPr>
        <w:t xml:space="preserve">The aims, expectations and requirements associated with documenting the individual elements of the </w:t>
      </w:r>
      <w:r w:rsidRPr="00DB777E">
        <w:rPr>
          <w:rFonts w:asciiTheme="minorHAnsi" w:hAnsiTheme="minorHAnsi" w:cstheme="minorHAnsi"/>
          <w:i/>
          <w:lang w:val="en-US"/>
        </w:rPr>
        <w:t>APQP Status Report</w:t>
      </w:r>
      <w:r w:rsidRPr="00DB777E">
        <w:rPr>
          <w:rFonts w:asciiTheme="minorHAnsi" w:hAnsiTheme="minorHAnsi" w:cstheme="minorHAnsi"/>
          <w:lang w:val="en-US"/>
        </w:rPr>
        <w:t xml:space="preserve"> (see </w:t>
      </w:r>
      <w:r w:rsidRPr="00DB777E">
        <w:rPr>
          <w:rFonts w:asciiTheme="minorHAnsi" w:hAnsiTheme="minorHAnsi" w:cstheme="minorHAnsi"/>
          <w:color w:val="008000"/>
          <w:lang w:val="en-US"/>
        </w:rPr>
        <w:t xml:space="preserve">internet marketplace </w:t>
      </w:r>
      <w:proofErr w:type="spellStart"/>
      <w:r w:rsidRPr="00DB777E">
        <w:rPr>
          <w:rFonts w:asciiTheme="minorHAnsi" w:hAnsiTheme="minorHAnsi" w:cstheme="minorHAnsi"/>
          <w:i/>
          <w:color w:val="008000"/>
          <w:lang w:val="en-US"/>
        </w:rPr>
        <w:t>SupplyOn</w:t>
      </w:r>
      <w:proofErr w:type="spellEnd"/>
      <w:r w:rsidRPr="00DB777E">
        <w:rPr>
          <w:rFonts w:asciiTheme="minorHAnsi" w:hAnsiTheme="minorHAnsi" w:cstheme="minorHAnsi"/>
          <w:color w:val="008000"/>
          <w:lang w:val="en-US"/>
        </w:rPr>
        <w:t xml:space="preserve"> </w:t>
      </w:r>
      <w:r w:rsidRPr="00DB777E">
        <w:rPr>
          <w:rFonts w:asciiTheme="minorHAnsi" w:hAnsiTheme="minorHAnsi" w:cstheme="minorHAnsi"/>
          <w:i/>
          <w:color w:val="008000"/>
          <w:lang w:val="en-US"/>
        </w:rPr>
        <w:t>Project Management</w:t>
      </w:r>
      <w:r w:rsidRPr="00DB777E">
        <w:rPr>
          <w:rFonts w:asciiTheme="minorHAnsi" w:hAnsiTheme="minorHAnsi" w:cstheme="minorHAnsi"/>
          <w:color w:val="008000"/>
          <w:lang w:val="en-US"/>
        </w:rPr>
        <w:t xml:space="preserve"> at</w:t>
      </w:r>
      <w:r w:rsidRPr="00DB777E">
        <w:rPr>
          <w:rFonts w:asciiTheme="minorHAnsi" w:hAnsiTheme="minorHAnsi" w:cstheme="minorHAnsi"/>
          <w:i/>
          <w:color w:val="008000"/>
          <w:lang w:val="en-US"/>
        </w:rPr>
        <w:t xml:space="preserve"> www.SupplyOn.com</w:t>
      </w:r>
      <w:r w:rsidRPr="00DB777E">
        <w:rPr>
          <w:rFonts w:asciiTheme="minorHAnsi" w:hAnsiTheme="minorHAnsi" w:cstheme="minorHAnsi"/>
          <w:i/>
          <w:lang w:val="en-US"/>
        </w:rPr>
        <w:t xml:space="preserve"> </w:t>
      </w:r>
      <w:r w:rsidRPr="00DB777E">
        <w:rPr>
          <w:rFonts w:asciiTheme="minorHAnsi" w:hAnsiTheme="minorHAnsi" w:cstheme="minorHAnsi"/>
          <w:color w:val="008000"/>
          <w:lang w:val="en-US"/>
        </w:rPr>
        <w:t>or</w:t>
      </w:r>
      <w:r w:rsidRPr="00DB777E">
        <w:rPr>
          <w:rFonts w:asciiTheme="minorHAnsi" w:hAnsiTheme="minorHAnsi" w:cstheme="minorHAnsi"/>
          <w:i/>
          <w:lang w:val="en-US"/>
        </w:rPr>
        <w:t xml:space="preserve"> QAA / S 296001-1 - Advanced Product Quality Planning, Appendix 3</w:t>
      </w:r>
      <w:r w:rsidRPr="00DB777E">
        <w:rPr>
          <w:rFonts w:asciiTheme="minorHAnsi" w:hAnsiTheme="minorHAnsi" w:cstheme="minorHAnsi"/>
          <w:lang w:val="en-US"/>
        </w:rPr>
        <w:t xml:space="preserve">) are described below: </w:t>
      </w:r>
    </w:p>
    <w:p w:rsidR="00DB777E" w:rsidRPr="00DB777E" w:rsidRDefault="00DB777E" w:rsidP="00DB777E">
      <w:pPr>
        <w:pStyle w:val="berschrift1"/>
        <w:keepNext/>
        <w:tabs>
          <w:tab w:val="left" w:pos="540"/>
        </w:tabs>
        <w:spacing w:before="360" w:after="240"/>
        <w:ind w:left="0" w:firstLine="0"/>
        <w:rPr>
          <w:rFonts w:cstheme="minorHAnsi"/>
          <w:color w:val="008000"/>
          <w:sz w:val="24"/>
        </w:rPr>
      </w:pPr>
      <w:r w:rsidRPr="00DB777E">
        <w:rPr>
          <w:rFonts w:cstheme="minorHAnsi"/>
          <w:color w:val="008000"/>
          <w:sz w:val="24"/>
        </w:rPr>
        <w:t xml:space="preserve">Customer order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Aim:</w:t>
      </w:r>
    </w:p>
    <w:p w:rsidR="00DB777E" w:rsidRPr="00DB777E" w:rsidRDefault="00DB777E" w:rsidP="00DB777E">
      <w:pPr>
        <w:pStyle w:val="NurText"/>
        <w:jc w:val="both"/>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Formal placing of an order by the customer so that investments can be </w:t>
      </w:r>
      <w:proofErr w:type="gramStart"/>
      <w:r w:rsidRPr="00DB777E">
        <w:rPr>
          <w:rFonts w:asciiTheme="minorHAnsi" w:hAnsiTheme="minorHAnsi" w:cstheme="minorHAnsi"/>
          <w:sz w:val="22"/>
          <w:szCs w:val="22"/>
          <w:lang w:val="en-US"/>
        </w:rPr>
        <w:t>effected</w:t>
      </w:r>
      <w:proofErr w:type="gramEnd"/>
      <w:r w:rsidRPr="00DB777E">
        <w:rPr>
          <w:rFonts w:asciiTheme="minorHAnsi" w:hAnsiTheme="minorHAnsi" w:cstheme="minorHAnsi"/>
          <w:sz w:val="22"/>
          <w:szCs w:val="22"/>
          <w:lang w:val="en-US"/>
        </w:rPr>
        <w:t xml:space="preserve"> on schedule by the supplier.</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The customer selects a supplier and informs the supplier of the decision.</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Nomination Letter </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Individual order indicating </w:t>
      </w:r>
      <w:r w:rsidRPr="00DB777E">
        <w:rPr>
          <w:rFonts w:asciiTheme="minorHAnsi" w:hAnsiTheme="minorHAnsi" w:cstheme="minorHAnsi"/>
          <w:color w:val="008000"/>
          <w:lang w:val="en-US"/>
        </w:rPr>
        <w:t>Risk Level</w:t>
      </w:r>
      <w:r w:rsidRPr="00DB777E">
        <w:rPr>
          <w:rFonts w:asciiTheme="minorHAnsi" w:hAnsiTheme="minorHAnsi" w:cstheme="minorHAnsi"/>
          <w:lang w:val="en-US"/>
        </w:rPr>
        <w:t xml:space="preserve"> (</w:t>
      </w:r>
      <w:r w:rsidRPr="00DB777E">
        <w:rPr>
          <w:rFonts w:asciiTheme="minorHAnsi" w:hAnsiTheme="minorHAnsi" w:cstheme="minorHAnsi"/>
          <w:color w:val="008000"/>
          <w:lang w:val="en-US"/>
        </w:rPr>
        <w:t>RL</w:t>
      </w:r>
      <w:r w:rsidRPr="00DB777E">
        <w:rPr>
          <w:rFonts w:asciiTheme="minorHAnsi" w:hAnsiTheme="minorHAnsi" w:cstheme="minorHAnsi"/>
          <w:lang w:val="en-US"/>
        </w:rPr>
        <w:t xml:space="preserve">) for </w:t>
      </w:r>
      <w:r w:rsidRPr="00DB777E">
        <w:rPr>
          <w:rFonts w:asciiTheme="minorHAnsi" w:hAnsiTheme="minorHAnsi" w:cstheme="minorHAnsi"/>
          <w:i/>
          <w:lang w:val="en-US"/>
        </w:rPr>
        <w:t xml:space="preserve">Advanced </w:t>
      </w:r>
      <w:r w:rsidRPr="00DB777E">
        <w:rPr>
          <w:rFonts w:asciiTheme="minorHAnsi" w:hAnsiTheme="minorHAnsi" w:cstheme="minorHAnsi"/>
          <w:i/>
          <w:color w:val="auto"/>
          <w:lang w:val="en-US"/>
        </w:rPr>
        <w:t>P</w:t>
      </w:r>
      <w:r w:rsidRPr="00DB777E">
        <w:rPr>
          <w:rFonts w:asciiTheme="minorHAnsi" w:hAnsiTheme="minorHAnsi" w:cstheme="minorHAnsi"/>
          <w:i/>
          <w:lang w:val="en-US"/>
        </w:rPr>
        <w:t xml:space="preserve">roduct </w:t>
      </w:r>
      <w:r w:rsidRPr="00DB777E">
        <w:rPr>
          <w:rFonts w:asciiTheme="minorHAnsi" w:hAnsiTheme="minorHAnsi" w:cstheme="minorHAnsi"/>
          <w:i/>
          <w:color w:val="auto"/>
          <w:lang w:val="en-US"/>
        </w:rPr>
        <w:t>Q</w:t>
      </w:r>
      <w:r w:rsidRPr="00DB777E">
        <w:rPr>
          <w:rFonts w:asciiTheme="minorHAnsi" w:hAnsiTheme="minorHAnsi" w:cstheme="minorHAnsi"/>
          <w:i/>
          <w:lang w:val="en-US"/>
        </w:rPr>
        <w:t xml:space="preserve">uality </w:t>
      </w:r>
      <w:r w:rsidRPr="00DB777E">
        <w:rPr>
          <w:rFonts w:asciiTheme="minorHAnsi" w:hAnsiTheme="minorHAnsi" w:cstheme="minorHAnsi"/>
          <w:i/>
          <w:color w:val="auto"/>
          <w:lang w:val="en-US"/>
        </w:rPr>
        <w:t>P</w:t>
      </w:r>
      <w:r w:rsidRPr="00DB777E">
        <w:rPr>
          <w:rFonts w:asciiTheme="minorHAnsi" w:hAnsiTheme="minorHAnsi" w:cstheme="minorHAnsi"/>
          <w:i/>
          <w:lang w:val="en-US"/>
        </w:rPr>
        <w:t xml:space="preserve">lanning (APQP) </w:t>
      </w:r>
      <w:r w:rsidRPr="00DB777E">
        <w:rPr>
          <w:rFonts w:asciiTheme="minorHAnsi" w:hAnsiTheme="minorHAnsi" w:cstheme="minorHAnsi"/>
          <w:lang w:val="en-US"/>
        </w:rPr>
        <w:t xml:space="preserve">and the submission level </w:t>
      </w:r>
      <w:r w:rsidRPr="00DB777E">
        <w:rPr>
          <w:rFonts w:asciiTheme="minorHAnsi" w:hAnsiTheme="minorHAnsi" w:cstheme="minorHAnsi"/>
          <w:color w:val="auto"/>
          <w:lang w:val="en-US"/>
        </w:rPr>
        <w:t>for the sampling</w:t>
      </w:r>
      <w:r w:rsidRPr="00DB777E">
        <w:rPr>
          <w:rFonts w:asciiTheme="minorHAnsi" w:hAnsiTheme="minorHAnsi" w:cstheme="minorHAnsi"/>
          <w:color w:val="00B050"/>
          <w:lang w:val="en-US"/>
        </w:rPr>
        <w:t xml:space="preserve"> </w:t>
      </w:r>
      <w:r w:rsidRPr="00DB777E">
        <w:rPr>
          <w:rFonts w:asciiTheme="minorHAnsi" w:hAnsiTheme="minorHAnsi" w:cstheme="minorHAnsi"/>
          <w:color w:val="008000"/>
          <w:lang w:val="en-US"/>
        </w:rPr>
        <w:t>operation</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Delivery schedule</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berschrift1"/>
        <w:keepNext/>
        <w:tabs>
          <w:tab w:val="left" w:pos="540"/>
        </w:tabs>
        <w:spacing w:before="360" w:after="240"/>
        <w:ind w:left="0" w:firstLine="0"/>
        <w:rPr>
          <w:rFonts w:cstheme="minorHAnsi"/>
          <w:color w:val="008000"/>
          <w:sz w:val="24"/>
        </w:rPr>
      </w:pPr>
      <w:r w:rsidRPr="00DB777E">
        <w:rPr>
          <w:rFonts w:cstheme="minorHAnsi"/>
          <w:color w:val="008000"/>
          <w:sz w:val="24"/>
        </w:rPr>
        <w:t>Customer specifications</w:t>
      </w:r>
    </w:p>
    <w:p w:rsidR="00DB777E" w:rsidRPr="00DB777E" w:rsidRDefault="00DB777E" w:rsidP="00DB777E">
      <w:pPr>
        <w:pStyle w:val="NurText"/>
        <w:jc w:val="both"/>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Customer specifications include, for example, the design briefs, drawings or specifications which are required at the start of a project. </w:t>
      </w:r>
    </w:p>
    <w:p w:rsidR="00DB777E" w:rsidRPr="00DB777E" w:rsidRDefault="00DB777E" w:rsidP="00DB777E">
      <w:pPr>
        <w:spacing w:before="240"/>
        <w:rPr>
          <w:rFonts w:cstheme="minorHAnsi"/>
          <w:b/>
          <w:color w:val="008000"/>
          <w:sz w:val="22"/>
          <w:lang w:val="en-US"/>
        </w:rPr>
      </w:pPr>
      <w:r w:rsidRPr="00DB777E">
        <w:rPr>
          <w:rFonts w:cstheme="minorHAnsi"/>
          <w:b/>
          <w:color w:val="008000"/>
          <w:sz w:val="22"/>
          <w:lang w:val="en-US"/>
        </w:rPr>
        <w:t>Technical and project-related data</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To avoid misunderstandings by using clear specifications.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The supplier must be familiar with the requirements of the product / project, e.g. </w:t>
      </w:r>
    </w:p>
    <w:p w:rsidR="00DB777E" w:rsidRPr="00DB777E" w:rsidRDefault="00DB777E" w:rsidP="00DB777E">
      <w:pPr>
        <w:pStyle w:val="AufzhlungmitPunkt"/>
        <w:tabs>
          <w:tab w:val="clear" w:pos="1072"/>
          <w:tab w:val="num" w:pos="357"/>
        </w:tabs>
        <w:ind w:left="357" w:hanging="357"/>
        <w:rPr>
          <w:rFonts w:asciiTheme="minorHAnsi" w:hAnsiTheme="minorHAnsi" w:cstheme="minorHAnsi"/>
          <w:color w:val="008000"/>
          <w:lang w:val="en-US"/>
        </w:rPr>
      </w:pPr>
      <w:r w:rsidRPr="00DB777E">
        <w:rPr>
          <w:rFonts w:asciiTheme="minorHAnsi" w:hAnsiTheme="minorHAnsi" w:cstheme="minorHAnsi"/>
          <w:color w:val="008000"/>
          <w:lang w:val="en-US"/>
        </w:rPr>
        <w:t>requirements/regulations of the (end) customer which are relevant to the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installation situation</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ambient conditions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functional performance requirements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dimensions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weight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material</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reliability </w:t>
      </w:r>
      <w:r w:rsidRPr="00DB777E">
        <w:rPr>
          <w:rFonts w:asciiTheme="minorHAnsi" w:hAnsiTheme="minorHAnsi" w:cstheme="minorHAnsi"/>
          <w:color w:val="008000"/>
          <w:lang w:val="en-US"/>
        </w:rPr>
        <w:t>(life)</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guarantee objectives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quality objectives for incoming parts (ppm rating, defect levels and rejection quotas)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capacity data or volumes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br w:type="page"/>
      </w:r>
      <w:r w:rsidRPr="00DB777E">
        <w:rPr>
          <w:rFonts w:asciiTheme="minorHAnsi" w:hAnsiTheme="minorHAnsi" w:cstheme="minorHAnsi"/>
          <w:lang w:val="en-US"/>
        </w:rPr>
        <w:lastRenderedPageBreak/>
        <w:t>milestones</w:t>
      </w:r>
    </w:p>
    <w:p w:rsidR="00DB777E" w:rsidRPr="00DB777E" w:rsidRDefault="00DB777E" w:rsidP="00DB777E">
      <w:pPr>
        <w:pStyle w:val="NurText"/>
        <w:numPr>
          <w:ilvl w:val="0"/>
          <w:numId w:val="37"/>
        </w:numPr>
        <w:tabs>
          <w:tab w:val="left" w:pos="57"/>
        </w:tabs>
        <w:ind w:right="-170"/>
        <w:rPr>
          <w:rFonts w:asciiTheme="minorHAnsi" w:hAnsiTheme="minorHAnsi" w:cstheme="minorHAnsi"/>
          <w:sz w:val="22"/>
          <w:szCs w:val="22"/>
          <w:lang w:val="en-US"/>
        </w:rPr>
      </w:pPr>
      <w:r w:rsidRPr="00DB777E">
        <w:rPr>
          <w:rFonts w:asciiTheme="minorHAnsi" w:hAnsiTheme="minorHAnsi" w:cstheme="minorHAnsi"/>
          <w:sz w:val="22"/>
          <w:szCs w:val="22"/>
          <w:lang w:val="en-US"/>
        </w:rPr>
        <w:t>checking the program status</w:t>
      </w:r>
    </w:p>
    <w:p w:rsidR="00DB777E" w:rsidRPr="00DB777E" w:rsidRDefault="00DB777E" w:rsidP="00DB777E">
      <w:pPr>
        <w:pStyle w:val="NurText"/>
        <w:numPr>
          <w:ilvl w:val="0"/>
          <w:numId w:val="38"/>
        </w:numPr>
        <w:tabs>
          <w:tab w:val="left" w:pos="57"/>
        </w:tabs>
        <w:ind w:right="-170"/>
        <w:rPr>
          <w:rFonts w:asciiTheme="minorHAnsi" w:hAnsiTheme="minorHAnsi" w:cstheme="minorHAnsi"/>
          <w:sz w:val="22"/>
          <w:szCs w:val="22"/>
          <w:lang w:val="en-US"/>
        </w:rPr>
      </w:pPr>
      <w:r w:rsidRPr="00DB777E">
        <w:rPr>
          <w:rFonts w:asciiTheme="minorHAnsi" w:hAnsiTheme="minorHAnsi" w:cstheme="minorHAnsi"/>
          <w:sz w:val="22"/>
          <w:szCs w:val="22"/>
          <w:lang w:val="en-US"/>
        </w:rPr>
        <w:t>final definition of the design (Design Freeze)</w:t>
      </w:r>
    </w:p>
    <w:p w:rsidR="00DB777E" w:rsidRPr="00DB777E" w:rsidRDefault="00DB777E" w:rsidP="00DB777E">
      <w:pPr>
        <w:pStyle w:val="NurText"/>
        <w:numPr>
          <w:ilvl w:val="0"/>
          <w:numId w:val="39"/>
        </w:numPr>
        <w:tabs>
          <w:tab w:val="left" w:pos="57"/>
        </w:tabs>
        <w:ind w:right="-170"/>
        <w:rPr>
          <w:rFonts w:asciiTheme="minorHAnsi" w:hAnsiTheme="minorHAnsi" w:cstheme="minorHAnsi"/>
          <w:sz w:val="22"/>
          <w:szCs w:val="22"/>
          <w:lang w:val="en-US"/>
        </w:rPr>
      </w:pPr>
      <w:r w:rsidRPr="00DB777E">
        <w:rPr>
          <w:rFonts w:asciiTheme="minorHAnsi" w:hAnsiTheme="minorHAnsi" w:cstheme="minorHAnsi"/>
          <w:sz w:val="22"/>
          <w:szCs w:val="22"/>
          <w:lang w:val="en-US"/>
        </w:rPr>
        <w:t>prototype parts</w:t>
      </w:r>
    </w:p>
    <w:p w:rsidR="00DB777E" w:rsidRPr="00DB777E" w:rsidRDefault="00DB777E" w:rsidP="00DB777E">
      <w:pPr>
        <w:pStyle w:val="NurText"/>
        <w:numPr>
          <w:ilvl w:val="0"/>
          <w:numId w:val="40"/>
        </w:numPr>
        <w:tabs>
          <w:tab w:val="left" w:pos="57"/>
        </w:tabs>
        <w:ind w:right="-170"/>
        <w:rPr>
          <w:rFonts w:asciiTheme="minorHAnsi" w:hAnsiTheme="minorHAnsi" w:cstheme="minorHAnsi"/>
          <w:sz w:val="22"/>
          <w:szCs w:val="22"/>
          <w:lang w:val="en-US"/>
        </w:rPr>
      </w:pPr>
      <w:r w:rsidRPr="00DB777E">
        <w:rPr>
          <w:rFonts w:asciiTheme="minorHAnsi" w:hAnsiTheme="minorHAnsi" w:cstheme="minorHAnsi"/>
          <w:sz w:val="22"/>
          <w:szCs w:val="22"/>
          <w:lang w:val="en-US"/>
        </w:rPr>
        <w:t>pre-production</w:t>
      </w:r>
    </w:p>
    <w:p w:rsidR="00DB777E" w:rsidRPr="00DB777E" w:rsidRDefault="00DB777E" w:rsidP="00DB777E">
      <w:pPr>
        <w:pStyle w:val="NurText"/>
        <w:numPr>
          <w:ilvl w:val="0"/>
          <w:numId w:val="41"/>
        </w:numPr>
        <w:tabs>
          <w:tab w:val="left" w:pos="57"/>
        </w:tabs>
        <w:spacing w:after="120"/>
        <w:ind w:right="-170"/>
        <w:rPr>
          <w:rFonts w:asciiTheme="minorHAnsi" w:hAnsiTheme="minorHAnsi" w:cstheme="minorHAnsi"/>
          <w:color w:val="008000"/>
          <w:sz w:val="22"/>
          <w:szCs w:val="22"/>
          <w:lang w:val="en-US"/>
        </w:rPr>
      </w:pPr>
      <w:r w:rsidRPr="00DB777E">
        <w:rPr>
          <w:rFonts w:asciiTheme="minorHAnsi" w:hAnsiTheme="minorHAnsi" w:cstheme="minorHAnsi"/>
          <w:color w:val="008000"/>
          <w:sz w:val="22"/>
          <w:szCs w:val="22"/>
          <w:lang w:val="en-US"/>
        </w:rPr>
        <w:t>initial volume production samples</w:t>
      </w:r>
    </w:p>
    <w:p w:rsidR="00DB777E" w:rsidRPr="00DB777E" w:rsidRDefault="00DB777E" w:rsidP="00DB777E">
      <w:pPr>
        <w:pStyle w:val="NurText"/>
        <w:spacing w:before="24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Design briefs, drawings or specifications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List showing issue level of the individual documents</w:t>
      </w:r>
    </w:p>
    <w:p w:rsidR="00DB777E" w:rsidRPr="00DB777E" w:rsidRDefault="00DB777E" w:rsidP="00DB777E">
      <w:pPr>
        <w:pStyle w:val="AufzhlungmitPunkt"/>
        <w:numPr>
          <w:ilvl w:val="0"/>
          <w:numId w:val="0"/>
        </w:numPr>
        <w:spacing w:before="240"/>
        <w:rPr>
          <w:rFonts w:asciiTheme="minorHAnsi" w:hAnsiTheme="minorHAnsi" w:cstheme="minorHAnsi"/>
          <w:color w:val="008000"/>
          <w:szCs w:val="20"/>
          <w:lang w:val="en-US"/>
        </w:rPr>
      </w:pPr>
      <w:r w:rsidRPr="00DB777E">
        <w:rPr>
          <w:rFonts w:asciiTheme="minorHAnsi" w:hAnsiTheme="minorHAnsi" w:cstheme="minorHAnsi"/>
          <w:b/>
          <w:color w:val="008000"/>
          <w:szCs w:val="20"/>
          <w:lang w:val="en-US"/>
        </w:rPr>
        <w:t xml:space="preserve">Contract review </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Aim:</w:t>
      </w:r>
    </w:p>
    <w:p w:rsidR="00DB777E" w:rsidRPr="00DB777E" w:rsidRDefault="00DB777E" w:rsidP="00DB777E">
      <w:pPr>
        <w:pStyle w:val="NurText"/>
        <w:jc w:val="both"/>
        <w:rPr>
          <w:rFonts w:asciiTheme="minorHAnsi" w:hAnsiTheme="minorHAnsi" w:cstheme="minorHAnsi"/>
          <w:sz w:val="22"/>
          <w:szCs w:val="22"/>
          <w:lang w:val="en-US"/>
        </w:rPr>
      </w:pPr>
      <w:r w:rsidRPr="00DB777E">
        <w:rPr>
          <w:rFonts w:asciiTheme="minorHAnsi" w:hAnsiTheme="minorHAnsi" w:cstheme="minorHAnsi"/>
          <w:sz w:val="22"/>
          <w:szCs w:val="22"/>
          <w:lang w:val="en-US"/>
        </w:rPr>
        <w:t>To carry out a commercial and technical assessment of the documents provided by the customer to check that they are complete, up-to-date and feasible.</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numPr>
          <w:ilvl w:val="0"/>
          <w:numId w:val="0"/>
        </w:numPr>
        <w:rPr>
          <w:rFonts w:asciiTheme="minorHAnsi" w:hAnsiTheme="minorHAnsi" w:cstheme="minorHAnsi"/>
          <w:lang w:val="en-US"/>
        </w:rPr>
      </w:pPr>
      <w:r w:rsidRPr="00DB777E">
        <w:rPr>
          <w:rFonts w:asciiTheme="minorHAnsi" w:hAnsiTheme="minorHAnsi" w:cstheme="minorHAnsi"/>
          <w:lang w:val="en-US"/>
        </w:rPr>
        <w:t>Before entering into a delivery agreement with the customer a contract review is carried out to ensure that: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The product requirements have been suitably defined and documented (e.g. drawing, specification, design requirements)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Deviating requirements are clarified prior to submitting the quotation or closing the contract </w:t>
      </w:r>
      <w:r w:rsidRPr="00DB777E">
        <w:rPr>
          <w:rFonts w:asciiTheme="minorHAnsi" w:hAnsiTheme="minorHAnsi" w:cstheme="minorHAnsi"/>
          <w:lang w:val="en-US"/>
        </w:rPr>
        <w:br/>
        <w:t>(e.g. drawing deviations, drawing modifications made by the customer, delivery dates, price)</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The defined requirements can be met. The quotation is prepared following a cross-functional manufacturing feasibility analysis.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i/>
          <w:color w:val="auto"/>
          <w:lang w:val="en-US"/>
        </w:rPr>
      </w:pPr>
      <w:r w:rsidRPr="00DB777E">
        <w:rPr>
          <w:rFonts w:asciiTheme="minorHAnsi" w:hAnsiTheme="minorHAnsi" w:cstheme="minorHAnsi"/>
          <w:i/>
          <w:color w:val="008000"/>
          <w:lang w:val="en-US"/>
        </w:rPr>
        <w:t xml:space="preserve">Manufacturing feasibility assessment, e.g. </w:t>
      </w:r>
      <w:r w:rsidRPr="00DB777E">
        <w:rPr>
          <w:rFonts w:asciiTheme="minorHAnsi" w:hAnsiTheme="minorHAnsi" w:cstheme="minorHAnsi"/>
          <w:color w:val="auto"/>
          <w:lang w:val="en-US"/>
        </w:rPr>
        <w:t xml:space="preserve"> to </w:t>
      </w:r>
      <w:r w:rsidRPr="00DB777E">
        <w:rPr>
          <w:rFonts w:asciiTheme="minorHAnsi" w:hAnsiTheme="minorHAnsi" w:cstheme="minorHAnsi"/>
          <w:i/>
          <w:color w:val="auto"/>
          <w:lang w:val="en-US"/>
        </w:rPr>
        <w:t>QAA</w:t>
      </w:r>
      <w:r w:rsidRPr="00DB777E">
        <w:rPr>
          <w:rFonts w:asciiTheme="minorHAnsi" w:hAnsiTheme="minorHAnsi" w:cstheme="minorHAnsi"/>
          <w:color w:val="auto"/>
          <w:lang w:val="en-US"/>
        </w:rPr>
        <w:t xml:space="preserve"> / </w:t>
      </w:r>
      <w:r w:rsidRPr="00DB777E">
        <w:rPr>
          <w:rFonts w:asciiTheme="minorHAnsi" w:hAnsiTheme="minorHAnsi" w:cstheme="minorHAnsi"/>
          <w:i/>
          <w:color w:val="auto"/>
          <w:lang w:val="en-US"/>
        </w:rPr>
        <w:t xml:space="preserve">S 296001-1, Appendix </w:t>
      </w:r>
      <w:r w:rsidRPr="00DB777E">
        <w:rPr>
          <w:rFonts w:asciiTheme="minorHAnsi" w:hAnsiTheme="minorHAnsi" w:cstheme="minorHAnsi"/>
          <w:i/>
          <w:color w:val="008000"/>
          <w:lang w:val="en-US"/>
        </w:rPr>
        <w:t>4</w:t>
      </w:r>
      <w:r w:rsidRPr="00DB777E">
        <w:rPr>
          <w:rFonts w:asciiTheme="minorHAnsi" w:hAnsiTheme="minorHAnsi" w:cstheme="minorHAnsi"/>
          <w:i/>
          <w:color w:val="auto"/>
          <w:lang w:val="en-US"/>
        </w:rPr>
        <w:t xml:space="preserve"> </w:t>
      </w:r>
    </w:p>
    <w:p w:rsidR="00DB777E" w:rsidRPr="00DB777E" w:rsidRDefault="00DB777E" w:rsidP="00DB777E">
      <w:pPr>
        <w:pStyle w:val="AufzhlungmitPunkt"/>
        <w:tabs>
          <w:tab w:val="clear" w:pos="1072"/>
          <w:tab w:val="num" w:pos="357"/>
        </w:tabs>
        <w:ind w:left="357" w:hanging="357"/>
        <w:rPr>
          <w:rFonts w:asciiTheme="minorHAnsi" w:hAnsiTheme="minorHAnsi" w:cstheme="minorHAnsi"/>
          <w:i/>
          <w:color w:val="auto"/>
          <w:lang w:val="en-US"/>
        </w:rPr>
      </w:pPr>
      <w:r w:rsidRPr="00DB777E">
        <w:rPr>
          <w:rFonts w:asciiTheme="minorHAnsi" w:hAnsiTheme="minorHAnsi" w:cstheme="minorHAnsi"/>
          <w:i/>
          <w:color w:val="008000"/>
          <w:lang w:val="en-US"/>
        </w:rPr>
        <w:t>Confirmation of capacity</w:t>
      </w:r>
      <w:r w:rsidRPr="00DB777E">
        <w:rPr>
          <w:rFonts w:asciiTheme="minorHAnsi" w:hAnsiTheme="minorHAnsi" w:cstheme="minorHAnsi"/>
          <w:color w:val="auto"/>
          <w:lang w:val="en-US"/>
        </w:rPr>
        <w:t xml:space="preserve"> to </w:t>
      </w:r>
      <w:r w:rsidRPr="00DB777E">
        <w:rPr>
          <w:rFonts w:asciiTheme="minorHAnsi" w:hAnsiTheme="minorHAnsi" w:cstheme="minorHAnsi"/>
          <w:i/>
          <w:color w:val="auto"/>
          <w:lang w:val="en-US"/>
        </w:rPr>
        <w:t>QAA</w:t>
      </w:r>
      <w:r w:rsidRPr="00DB777E">
        <w:rPr>
          <w:rFonts w:asciiTheme="minorHAnsi" w:hAnsiTheme="minorHAnsi" w:cstheme="minorHAnsi"/>
          <w:color w:val="auto"/>
          <w:lang w:val="en-US"/>
        </w:rPr>
        <w:t xml:space="preserve"> / </w:t>
      </w:r>
      <w:r w:rsidRPr="00DB777E">
        <w:rPr>
          <w:rFonts w:asciiTheme="minorHAnsi" w:hAnsiTheme="minorHAnsi" w:cstheme="minorHAnsi"/>
          <w:i/>
          <w:color w:val="auto"/>
          <w:lang w:val="en-US"/>
        </w:rPr>
        <w:t xml:space="preserve">S 296001-1, Appendix </w:t>
      </w:r>
      <w:r w:rsidRPr="00DB777E">
        <w:rPr>
          <w:rFonts w:asciiTheme="minorHAnsi" w:hAnsiTheme="minorHAnsi" w:cstheme="minorHAnsi"/>
          <w:i/>
          <w:color w:val="008000"/>
          <w:lang w:val="en-US"/>
        </w:rPr>
        <w:t>5</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color w:val="auto"/>
          <w:lang w:val="en-US"/>
        </w:rPr>
      </w:pPr>
      <w:r w:rsidRPr="00DB777E">
        <w:rPr>
          <w:rFonts w:asciiTheme="minorHAnsi" w:hAnsiTheme="minorHAnsi" w:cstheme="minorHAnsi"/>
          <w:color w:val="auto"/>
          <w:lang w:val="en-US"/>
        </w:rPr>
        <w:t xml:space="preserve">Status in </w:t>
      </w:r>
      <w:r w:rsidRPr="00DB777E">
        <w:rPr>
          <w:rFonts w:asciiTheme="minorHAnsi" w:hAnsiTheme="minorHAnsi" w:cstheme="minorHAnsi"/>
          <w:i/>
          <w:color w:val="auto"/>
          <w:lang w:val="en-US"/>
        </w:rPr>
        <w:t>APQP Status Report</w:t>
      </w:r>
    </w:p>
    <w:p w:rsidR="00DB777E" w:rsidRPr="00DB777E" w:rsidRDefault="00DB777E" w:rsidP="00DB777E">
      <w:pPr>
        <w:pStyle w:val="AufzhlungmitPunkt"/>
        <w:tabs>
          <w:tab w:val="clear" w:pos="1072"/>
          <w:tab w:val="num" w:pos="357"/>
        </w:tabs>
        <w:ind w:left="357" w:hanging="357"/>
        <w:rPr>
          <w:rFonts w:asciiTheme="minorHAnsi" w:hAnsiTheme="minorHAnsi" w:cstheme="minorHAnsi"/>
          <w:color w:val="008000"/>
          <w:lang w:val="en-US"/>
        </w:rPr>
      </w:pPr>
      <w:r w:rsidRPr="00DB777E">
        <w:rPr>
          <w:rFonts w:asciiTheme="minorHAnsi" w:hAnsiTheme="minorHAnsi" w:cstheme="minorHAnsi"/>
          <w:color w:val="008000"/>
          <w:lang w:val="en-US"/>
        </w:rPr>
        <w:t xml:space="preserve">List showing revision level of the individual technical documents </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i/>
          <w:color w:val="008000"/>
          <w:lang w:val="en-US"/>
        </w:rPr>
        <w:t>Manufacturing feasibility assessment</w:t>
      </w:r>
      <w:r w:rsidRPr="00DB777E">
        <w:rPr>
          <w:rFonts w:asciiTheme="minorHAnsi" w:hAnsiTheme="minorHAnsi" w:cstheme="minorHAnsi"/>
          <w:i/>
          <w:lang w:val="en-US"/>
        </w:rPr>
        <w:t>,</w:t>
      </w:r>
      <w:r w:rsidRPr="00DB777E">
        <w:rPr>
          <w:rFonts w:asciiTheme="minorHAnsi" w:hAnsiTheme="minorHAnsi" w:cstheme="minorHAnsi"/>
          <w:i/>
          <w:color w:val="008000"/>
          <w:lang w:val="en-US"/>
        </w:rPr>
        <w:t xml:space="preserve"> </w:t>
      </w:r>
      <w:r w:rsidRPr="00DB777E">
        <w:rPr>
          <w:rFonts w:asciiTheme="minorHAnsi" w:hAnsiTheme="minorHAnsi" w:cstheme="minorHAnsi"/>
          <w:color w:val="008000"/>
          <w:lang w:val="en-US"/>
        </w:rPr>
        <w:t>e.g</w:t>
      </w:r>
      <w:r w:rsidRPr="00DB777E">
        <w:rPr>
          <w:rFonts w:asciiTheme="minorHAnsi" w:hAnsiTheme="minorHAnsi" w:cstheme="minorHAnsi"/>
          <w:color w:val="00B050"/>
          <w:lang w:val="en-US"/>
        </w:rPr>
        <w:t>.</w:t>
      </w:r>
      <w:r w:rsidRPr="00DB777E">
        <w:rPr>
          <w:rFonts w:asciiTheme="minorHAnsi" w:hAnsiTheme="minorHAnsi" w:cstheme="minorHAnsi"/>
          <w:lang w:val="en-US"/>
        </w:rPr>
        <w:t xml:space="preserve"> to </w:t>
      </w:r>
      <w:r w:rsidRPr="00DB777E">
        <w:rPr>
          <w:rFonts w:asciiTheme="minorHAnsi" w:hAnsiTheme="minorHAnsi" w:cstheme="minorHAnsi"/>
          <w:i/>
          <w:lang w:val="en-US"/>
        </w:rPr>
        <w:t>QAA</w:t>
      </w:r>
      <w:r w:rsidRPr="00DB777E">
        <w:rPr>
          <w:rFonts w:asciiTheme="minorHAnsi" w:hAnsiTheme="minorHAnsi" w:cstheme="minorHAnsi"/>
          <w:lang w:val="en-US"/>
        </w:rPr>
        <w:t xml:space="preserve"> / </w:t>
      </w:r>
      <w:r w:rsidRPr="00DB777E">
        <w:rPr>
          <w:rFonts w:asciiTheme="minorHAnsi" w:hAnsiTheme="minorHAnsi" w:cstheme="minorHAnsi"/>
          <w:i/>
          <w:lang w:val="en-US"/>
        </w:rPr>
        <w:t xml:space="preserve">S 296001-1, Appendix 4 </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i/>
          <w:color w:val="008000"/>
          <w:lang w:val="en-US"/>
        </w:rPr>
        <w:t>Confirmation of capacity</w:t>
      </w:r>
      <w:r w:rsidRPr="00DB777E">
        <w:rPr>
          <w:rFonts w:asciiTheme="minorHAnsi" w:hAnsiTheme="minorHAnsi" w:cstheme="minorHAnsi"/>
          <w:i/>
          <w:color w:val="00B050"/>
          <w:lang w:val="en-GB"/>
        </w:rPr>
        <w:t xml:space="preserve"> </w:t>
      </w:r>
      <w:r w:rsidRPr="00DB777E">
        <w:rPr>
          <w:rFonts w:asciiTheme="minorHAnsi" w:hAnsiTheme="minorHAnsi" w:cstheme="minorHAnsi"/>
          <w:lang w:val="en-US"/>
        </w:rPr>
        <w:t xml:space="preserve">to </w:t>
      </w:r>
      <w:r w:rsidRPr="00DB777E">
        <w:rPr>
          <w:rFonts w:asciiTheme="minorHAnsi" w:hAnsiTheme="minorHAnsi" w:cstheme="minorHAnsi"/>
          <w:i/>
          <w:lang w:val="en-US"/>
        </w:rPr>
        <w:t>QAA</w:t>
      </w:r>
      <w:r w:rsidRPr="00DB777E">
        <w:rPr>
          <w:rFonts w:asciiTheme="minorHAnsi" w:hAnsiTheme="minorHAnsi" w:cstheme="minorHAnsi"/>
          <w:lang w:val="en-US"/>
        </w:rPr>
        <w:t xml:space="preserve"> / </w:t>
      </w:r>
      <w:r w:rsidRPr="00DB777E">
        <w:rPr>
          <w:rFonts w:asciiTheme="minorHAnsi" w:hAnsiTheme="minorHAnsi" w:cstheme="minorHAnsi"/>
          <w:i/>
          <w:lang w:val="en-US"/>
        </w:rPr>
        <w:t xml:space="preserve">S 296001-1, Appendix 5  </w:t>
      </w:r>
    </w:p>
    <w:p w:rsidR="00DB777E" w:rsidRPr="00DB777E" w:rsidRDefault="00DB777E" w:rsidP="00DB777E">
      <w:pPr>
        <w:pStyle w:val="berschrift1"/>
        <w:keepNext/>
        <w:tabs>
          <w:tab w:val="left" w:pos="540"/>
        </w:tabs>
        <w:spacing w:before="360" w:after="240"/>
        <w:ind w:left="0" w:firstLine="0"/>
        <w:rPr>
          <w:rFonts w:cstheme="minorHAnsi"/>
          <w:sz w:val="24"/>
        </w:rPr>
      </w:pPr>
      <w:r w:rsidRPr="00DB777E">
        <w:rPr>
          <w:rFonts w:cstheme="minorHAnsi"/>
          <w:sz w:val="24"/>
        </w:rPr>
        <w:t xml:space="preserve">Craftsmanship </w:t>
      </w:r>
      <w:r w:rsidRPr="00DB777E">
        <w:rPr>
          <w:rFonts w:cstheme="minorHAnsi"/>
          <w:color w:val="008000"/>
          <w:sz w:val="24"/>
        </w:rPr>
        <w:t>(appearance)</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To define characteristics relating to appearance, texture, handling ability and acoustics.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The supplier should be familiar with and meet the requirements that relate to the above-mentioned characteristics. </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In order that the characteristics can be checked, characteristics catalogues and reference samples etc. should be made available and agreed with the customer.</w:t>
      </w:r>
    </w:p>
    <w:p w:rsidR="00DB777E" w:rsidRDefault="00DB777E" w:rsidP="00DB777E">
      <w:pPr>
        <w:pStyle w:val="NurText"/>
        <w:spacing w:before="120"/>
        <w:rPr>
          <w:rFonts w:asciiTheme="minorHAnsi" w:hAnsiTheme="minorHAnsi" w:cstheme="minorHAnsi"/>
          <w:sz w:val="22"/>
          <w:szCs w:val="22"/>
          <w:lang w:val="en-US"/>
        </w:rPr>
      </w:pPr>
      <w:r>
        <w:rPr>
          <w:rFonts w:asciiTheme="minorHAnsi" w:hAnsiTheme="minorHAnsi" w:cstheme="minorHAnsi"/>
          <w:sz w:val="22"/>
          <w:szCs w:val="22"/>
          <w:lang w:val="en-US"/>
        </w:rPr>
        <w:br w:type="page"/>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lastRenderedPageBreak/>
        <w:t>Documentation:</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Characteristics catalogues and reference samples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berschrift1"/>
        <w:keepNext/>
        <w:tabs>
          <w:tab w:val="clear" w:pos="1072"/>
          <w:tab w:val="left" w:pos="540"/>
        </w:tabs>
        <w:spacing w:before="360" w:after="240"/>
        <w:ind w:left="0" w:firstLine="0"/>
        <w:rPr>
          <w:rFonts w:cstheme="minorHAnsi"/>
          <w:sz w:val="24"/>
        </w:rPr>
      </w:pPr>
      <w:r w:rsidRPr="00DB777E">
        <w:rPr>
          <w:rFonts w:cstheme="minorHAnsi"/>
          <w:sz w:val="24"/>
        </w:rPr>
        <w:t xml:space="preserve">Design FMEA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Only applicable to suppliers with personal responsibility for product development.</w:t>
      </w:r>
    </w:p>
    <w:p w:rsidR="00DB777E" w:rsidRPr="00DB777E" w:rsidRDefault="00DB777E" w:rsidP="00DB777E">
      <w:pPr>
        <w:pStyle w:val="StandardBlock"/>
        <w:rPr>
          <w:rFonts w:asciiTheme="minorHAnsi" w:hAnsiTheme="minorHAnsi" w:cstheme="minorHAnsi"/>
          <w:szCs w:val="22"/>
          <w:lang w:val="en-US"/>
        </w:rPr>
      </w:pPr>
      <w:r w:rsidRPr="00DB777E">
        <w:rPr>
          <w:rFonts w:asciiTheme="minorHAnsi" w:hAnsiTheme="minorHAnsi" w:cstheme="minorHAnsi"/>
          <w:szCs w:val="22"/>
          <w:lang w:val="en-US"/>
        </w:rPr>
        <w:t xml:space="preserve">A Design FMEA is a systematic procedure used to ensure that potential development and design defects and their respective causes have been </w:t>
      </w:r>
      <w:proofErr w:type="gramStart"/>
      <w:r w:rsidRPr="00DB777E">
        <w:rPr>
          <w:rFonts w:asciiTheme="minorHAnsi" w:hAnsiTheme="minorHAnsi" w:cstheme="minorHAnsi"/>
          <w:szCs w:val="22"/>
          <w:lang w:val="en-US"/>
        </w:rPr>
        <w:t>taken into account</w:t>
      </w:r>
      <w:proofErr w:type="gramEnd"/>
      <w:r w:rsidRPr="00DB777E">
        <w:rPr>
          <w:rFonts w:asciiTheme="minorHAnsi" w:hAnsiTheme="minorHAnsi" w:cstheme="minorHAnsi"/>
          <w:szCs w:val="22"/>
          <w:lang w:val="en-US"/>
        </w:rPr>
        <w:t xml:space="preserve"> and have been countered by preventive measures within a technical cross-functional team.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The Design FMEA must cover all functions of the product and must </w:t>
      </w:r>
      <w:proofErr w:type="gramStart"/>
      <w:r w:rsidRPr="00DB777E">
        <w:rPr>
          <w:rFonts w:asciiTheme="minorHAnsi" w:hAnsiTheme="minorHAnsi" w:cstheme="minorHAnsi"/>
          <w:sz w:val="22"/>
          <w:szCs w:val="22"/>
          <w:lang w:val="en-US"/>
        </w:rPr>
        <w:t>take into account</w:t>
      </w:r>
      <w:proofErr w:type="gramEnd"/>
      <w:r w:rsidRPr="00DB777E">
        <w:rPr>
          <w:rFonts w:asciiTheme="minorHAnsi" w:hAnsiTheme="minorHAnsi" w:cstheme="minorHAnsi"/>
          <w:sz w:val="22"/>
          <w:szCs w:val="22"/>
          <w:lang w:val="en-US"/>
        </w:rPr>
        <w:t xml:space="preserve"> experiences and concerns. </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To prevent defects during product development.</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color w:val="008000"/>
          <w:lang w:val="en-US"/>
        </w:rPr>
      </w:pPr>
      <w:r w:rsidRPr="00DB777E">
        <w:rPr>
          <w:rFonts w:asciiTheme="minorHAnsi" w:hAnsiTheme="minorHAnsi" w:cstheme="minorHAnsi"/>
          <w:color w:val="008000"/>
          <w:lang w:val="en-US"/>
        </w:rPr>
        <w:t xml:space="preserve">The severity levels from the customer’s FMEA are </w:t>
      </w:r>
      <w:proofErr w:type="gramStart"/>
      <w:r w:rsidRPr="00DB777E">
        <w:rPr>
          <w:rFonts w:asciiTheme="minorHAnsi" w:hAnsiTheme="minorHAnsi" w:cstheme="minorHAnsi"/>
          <w:color w:val="008000"/>
          <w:lang w:val="en-US"/>
        </w:rPr>
        <w:t>taken into account</w:t>
      </w:r>
      <w:proofErr w:type="gramEnd"/>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Problems relating to product layout are solved in good time so that all sampling and </w:t>
      </w:r>
      <w:r w:rsidRPr="00DB777E">
        <w:rPr>
          <w:rFonts w:asciiTheme="minorHAnsi" w:hAnsiTheme="minorHAnsi" w:cstheme="minorHAnsi"/>
          <w:color w:val="00B050"/>
          <w:lang w:val="en-US"/>
        </w:rPr>
        <w:t>volume</w:t>
      </w:r>
      <w:r w:rsidRPr="00DB777E">
        <w:rPr>
          <w:rFonts w:asciiTheme="minorHAnsi" w:hAnsiTheme="minorHAnsi" w:cstheme="minorHAnsi"/>
          <w:lang w:val="en-US"/>
        </w:rPr>
        <w:t xml:space="preserve"> production dates can be observed. </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Checks can be made on progress in respect of the </w:t>
      </w:r>
      <w:r w:rsidRPr="00DB777E">
        <w:rPr>
          <w:rFonts w:asciiTheme="minorHAnsi" w:hAnsiTheme="minorHAnsi" w:cstheme="minorHAnsi"/>
          <w:i/>
          <w:lang w:val="en-US"/>
        </w:rPr>
        <w:t>Design Verification Plan.</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Unforeseen potential defect modes which occur at the design review stage must be incor</w:t>
      </w:r>
      <w:r w:rsidRPr="00DB777E">
        <w:rPr>
          <w:rFonts w:asciiTheme="minorHAnsi" w:hAnsiTheme="minorHAnsi" w:cstheme="minorHAnsi"/>
          <w:lang w:val="en-US"/>
        </w:rPr>
        <w:softHyphen/>
        <w:t>porated into the Design FMEA and the layout criteria modified in agreement with the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Checks must be made on </w:t>
      </w:r>
      <w:r w:rsidRPr="00DB777E">
        <w:rPr>
          <w:rFonts w:asciiTheme="minorHAnsi" w:hAnsiTheme="minorHAnsi" w:cstheme="minorHAnsi"/>
          <w:color w:val="008000"/>
          <w:lang w:val="en-US"/>
        </w:rPr>
        <w:t>potential</w:t>
      </w:r>
      <w:r w:rsidRPr="00DB777E">
        <w:rPr>
          <w:rFonts w:asciiTheme="minorHAnsi" w:hAnsiTheme="minorHAnsi" w:cstheme="minorHAnsi"/>
          <w:lang w:val="en-US"/>
        </w:rPr>
        <w:t xml:space="preserve"> for improvement as regards product reliability and manufacturing costs.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Checks must be made on progress in terms of achieving goals relating to reliability, quality, costs and planning.</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Influencing defect modes are described and assessed and, where necessary, corrective measures are introduced and monitored by the persons responsible.</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Design FMEA</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Cover sheet to Design FMEA including participants and issue level</w:t>
      </w:r>
    </w:p>
    <w:p w:rsidR="00DB777E" w:rsidRPr="00DB777E" w:rsidRDefault="00DB777E" w:rsidP="00DB777E">
      <w:pPr>
        <w:pStyle w:val="berschrift1"/>
        <w:keepNext/>
        <w:tabs>
          <w:tab w:val="num" w:pos="540"/>
        </w:tabs>
        <w:spacing w:before="360" w:after="240"/>
        <w:ind w:left="0" w:firstLine="0"/>
        <w:rPr>
          <w:rFonts w:cstheme="minorHAnsi"/>
          <w:sz w:val="24"/>
        </w:rPr>
      </w:pPr>
      <w:r w:rsidRPr="00DB777E">
        <w:rPr>
          <w:rFonts w:cstheme="minorHAnsi"/>
          <w:sz w:val="24"/>
        </w:rPr>
        <w:t xml:space="preserve">Design Review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jc w:val="both"/>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To prevent misunderstandings and problems. </w:t>
      </w:r>
    </w:p>
    <w:p w:rsidR="00DB777E" w:rsidRPr="00DB777E" w:rsidRDefault="00DB777E" w:rsidP="00DB777E">
      <w:pPr>
        <w:pStyle w:val="NurText"/>
        <w:jc w:val="both"/>
        <w:rPr>
          <w:rFonts w:asciiTheme="minorHAnsi" w:hAnsiTheme="minorHAnsi" w:cstheme="minorHAnsi"/>
          <w:sz w:val="22"/>
          <w:szCs w:val="22"/>
          <w:lang w:val="en-US"/>
        </w:rPr>
      </w:pPr>
      <w:r w:rsidRPr="00DB777E">
        <w:rPr>
          <w:rFonts w:asciiTheme="minorHAnsi" w:hAnsiTheme="minorHAnsi" w:cstheme="minorHAnsi"/>
          <w:sz w:val="22"/>
          <w:szCs w:val="22"/>
          <w:lang w:val="en-US"/>
        </w:rPr>
        <w:t>To monitor the progress of measures and to ensure that objectives are met.</w:t>
      </w:r>
    </w:p>
    <w:p w:rsidR="00DB777E" w:rsidRDefault="00DB777E" w:rsidP="00DB777E">
      <w:pPr>
        <w:pStyle w:val="NurText"/>
        <w:spacing w:before="120"/>
        <w:rPr>
          <w:rFonts w:asciiTheme="minorHAnsi" w:hAnsiTheme="minorHAnsi" w:cstheme="minorHAnsi"/>
          <w:sz w:val="22"/>
          <w:szCs w:val="22"/>
          <w:lang w:val="en-US"/>
        </w:rPr>
      </w:pPr>
      <w:r>
        <w:rPr>
          <w:rFonts w:asciiTheme="minorHAnsi" w:hAnsiTheme="minorHAnsi" w:cstheme="minorHAnsi"/>
          <w:sz w:val="22"/>
          <w:szCs w:val="22"/>
          <w:lang w:val="en-US"/>
        </w:rPr>
        <w:br w:type="page"/>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lastRenderedPageBreak/>
        <w:t>Expectations:</w:t>
      </w:r>
      <w:bookmarkStart w:id="0" w:name="_GoBack"/>
      <w:bookmarkEnd w:id="0"/>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Problems relating to product layout are solved in good time so that all sampling and </w:t>
      </w:r>
      <w:r w:rsidRPr="00DB777E">
        <w:rPr>
          <w:rFonts w:asciiTheme="minorHAnsi" w:hAnsiTheme="minorHAnsi" w:cstheme="minorHAnsi"/>
          <w:color w:val="008000"/>
          <w:lang w:val="en-US"/>
        </w:rPr>
        <w:t>volume</w:t>
      </w:r>
      <w:r w:rsidRPr="00DB777E">
        <w:rPr>
          <w:rFonts w:asciiTheme="minorHAnsi" w:hAnsiTheme="minorHAnsi" w:cstheme="minorHAnsi"/>
          <w:lang w:val="en-US"/>
        </w:rPr>
        <w:t xml:space="preserve"> production dates can be observed.</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Checks can be made on progress in respect of the </w:t>
      </w:r>
      <w:r w:rsidRPr="00DB777E">
        <w:rPr>
          <w:rFonts w:asciiTheme="minorHAnsi" w:hAnsiTheme="minorHAnsi" w:cstheme="minorHAnsi"/>
          <w:i/>
          <w:lang w:val="en-US"/>
        </w:rPr>
        <w:t>Design Verification Plan.</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Unforeseen potential defect modes which occur at the design review stage must be incorporated into the Design FMEA and the layout criteria modified in agreement with the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Checks on potential </w:t>
      </w:r>
      <w:r w:rsidRPr="00DB777E">
        <w:rPr>
          <w:rFonts w:asciiTheme="minorHAnsi" w:hAnsiTheme="minorHAnsi" w:cstheme="minorHAnsi"/>
          <w:color w:val="008000"/>
          <w:lang w:val="en-US"/>
        </w:rPr>
        <w:t>for</w:t>
      </w:r>
      <w:r w:rsidRPr="00DB777E">
        <w:rPr>
          <w:rFonts w:asciiTheme="minorHAnsi" w:hAnsiTheme="minorHAnsi" w:cstheme="minorHAnsi"/>
          <w:color w:val="00B050"/>
          <w:lang w:val="en-US"/>
        </w:rPr>
        <w:t xml:space="preserve"> </w:t>
      </w:r>
      <w:r w:rsidRPr="00DB777E">
        <w:rPr>
          <w:rFonts w:asciiTheme="minorHAnsi" w:hAnsiTheme="minorHAnsi" w:cstheme="minorHAnsi"/>
          <w:lang w:val="en-US"/>
        </w:rPr>
        <w:t>improvement as regards product reliability and manufacturing costs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Checks must be made on progress in terms of achieving goals relating to reliability, quality, costs and planning.</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Meeting reports prepared by the supplier or the customer</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berschrift1"/>
        <w:keepNext/>
        <w:tabs>
          <w:tab w:val="num" w:pos="540"/>
        </w:tabs>
        <w:spacing w:before="360" w:after="240"/>
        <w:ind w:left="0" w:firstLine="0"/>
        <w:rPr>
          <w:rFonts w:cstheme="minorHAnsi"/>
          <w:sz w:val="24"/>
        </w:rPr>
      </w:pPr>
      <w:r w:rsidRPr="00DB777E">
        <w:rPr>
          <w:rFonts w:cstheme="minorHAnsi"/>
          <w:sz w:val="24"/>
        </w:rPr>
        <w:t xml:space="preserve">Design Verification Plan – DVP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Only applicable to suppliers with personal responsibility for product development.</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Systematic planning of all tests or calculations to check whether the product or design is suitable for the application.</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The suitability of the product must be proven by means of planned tests or calculations.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Responsibility for </w:t>
      </w:r>
      <w:r w:rsidRPr="00DB777E">
        <w:rPr>
          <w:rFonts w:asciiTheme="minorHAnsi" w:hAnsiTheme="minorHAnsi" w:cstheme="minorHAnsi"/>
          <w:color w:val="008000"/>
          <w:lang w:val="en-US"/>
        </w:rPr>
        <w:t>technical tests</w:t>
      </w:r>
      <w:r w:rsidRPr="00DB777E">
        <w:rPr>
          <w:rFonts w:asciiTheme="minorHAnsi" w:hAnsiTheme="minorHAnsi" w:cstheme="minorHAnsi"/>
          <w:lang w:val="en-US"/>
        </w:rPr>
        <w:t xml:space="preserve"> on </w:t>
      </w:r>
      <w:r w:rsidRPr="00DB777E">
        <w:rPr>
          <w:rFonts w:asciiTheme="minorHAnsi" w:hAnsiTheme="minorHAnsi" w:cstheme="minorHAnsi"/>
          <w:color w:val="008000"/>
          <w:lang w:val="en-US"/>
        </w:rPr>
        <w:t>volume</w:t>
      </w:r>
      <w:r w:rsidRPr="00DB777E">
        <w:rPr>
          <w:rFonts w:asciiTheme="minorHAnsi" w:hAnsiTheme="minorHAnsi" w:cstheme="minorHAnsi"/>
          <w:lang w:val="en-US"/>
        </w:rPr>
        <w:t xml:space="preserve"> products must be defined (see</w:t>
      </w:r>
      <w:r w:rsidRPr="00DB777E">
        <w:rPr>
          <w:rFonts w:asciiTheme="minorHAnsi" w:hAnsiTheme="minorHAnsi" w:cstheme="minorHAnsi"/>
          <w:i/>
          <w:lang w:val="en-US"/>
        </w:rPr>
        <w:t xml:space="preserve"> APQP Element 22</w:t>
      </w:r>
      <w:r w:rsidRPr="00DB777E">
        <w:rPr>
          <w:rFonts w:asciiTheme="minorHAnsi" w:hAnsiTheme="minorHAnsi" w:cstheme="minorHAnsi"/>
          <w:lang w:val="en-US"/>
        </w:rPr>
        <w:t>).</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the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i/>
          <w:lang w:val="en-US"/>
        </w:rPr>
      </w:pPr>
      <w:r w:rsidRPr="00DB777E">
        <w:rPr>
          <w:rFonts w:asciiTheme="minorHAnsi" w:hAnsiTheme="minorHAnsi" w:cstheme="minorHAnsi"/>
          <w:i/>
          <w:lang w:val="en-US"/>
        </w:rPr>
        <w:t>Design Verification Plan</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Test reports, layout calculations and tolerance studies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Status for design verification (current status of </w:t>
      </w:r>
      <w:r w:rsidRPr="00DB777E">
        <w:rPr>
          <w:rFonts w:asciiTheme="minorHAnsi" w:hAnsiTheme="minorHAnsi" w:cstheme="minorHAnsi"/>
          <w:i/>
          <w:lang w:val="en-US"/>
        </w:rPr>
        <w:t>DVP</w:t>
      </w:r>
      <w:r w:rsidRPr="00DB777E">
        <w:rPr>
          <w:rFonts w:asciiTheme="minorHAnsi" w:hAnsiTheme="minorHAnsi" w:cstheme="minorHAnsi"/>
          <w:lang w:val="en-US"/>
        </w:rPr>
        <w:t>)</w:t>
      </w:r>
    </w:p>
    <w:p w:rsidR="00DB777E" w:rsidRPr="00DB777E" w:rsidRDefault="00DB777E" w:rsidP="00DB777E">
      <w:pPr>
        <w:pStyle w:val="berschrift1"/>
        <w:keepNext/>
        <w:tabs>
          <w:tab w:val="left" w:pos="540"/>
        </w:tabs>
        <w:spacing w:before="360" w:after="240"/>
        <w:ind w:left="0" w:firstLine="0"/>
        <w:rPr>
          <w:rFonts w:cstheme="minorHAnsi"/>
          <w:color w:val="008000"/>
          <w:sz w:val="24"/>
        </w:rPr>
      </w:pPr>
      <w:r w:rsidRPr="00DB777E">
        <w:rPr>
          <w:rFonts w:cstheme="minorHAnsi"/>
          <w:color w:val="008000"/>
          <w:sz w:val="24"/>
        </w:rPr>
        <w:t>Subcontractor quality planning</w:t>
      </w:r>
    </w:p>
    <w:p w:rsidR="00DB777E" w:rsidRPr="00DB777E" w:rsidRDefault="00DB777E" w:rsidP="00DB777E">
      <w:pPr>
        <w:pStyle w:val="StandardBlock"/>
        <w:rPr>
          <w:rFonts w:asciiTheme="minorHAnsi" w:hAnsiTheme="minorHAnsi" w:cstheme="minorHAnsi"/>
          <w:lang w:val="en-US"/>
        </w:rPr>
      </w:pPr>
      <w:r w:rsidRPr="00DB777E">
        <w:rPr>
          <w:rFonts w:asciiTheme="minorHAnsi" w:hAnsiTheme="minorHAnsi" w:cstheme="minorHAnsi"/>
          <w:lang w:val="en-US"/>
        </w:rPr>
        <w:t xml:space="preserve">The suppliers must forward the APQP requirements to their subcontractors, check implementation and give the results in summarized form in the </w:t>
      </w:r>
      <w:r w:rsidRPr="00DB777E">
        <w:rPr>
          <w:rFonts w:asciiTheme="minorHAnsi" w:hAnsiTheme="minorHAnsi" w:cstheme="minorHAnsi"/>
          <w:i/>
          <w:lang w:val="en-US"/>
        </w:rPr>
        <w:t>APQP Status Report</w:t>
      </w:r>
      <w:r w:rsidRPr="00DB777E">
        <w:rPr>
          <w:rFonts w:asciiTheme="minorHAnsi" w:hAnsiTheme="minorHAnsi" w:cstheme="minorHAnsi"/>
          <w:lang w:val="en-US"/>
        </w:rPr>
        <w:t>.</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jc w:val="both"/>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To provide a clear illustration of the progress that a subcontractor is making on a project for process/products associated with increased risks, or at the customer's specific request. </w:t>
      </w:r>
    </w:p>
    <w:p w:rsidR="00A805B2" w:rsidRDefault="00A805B2" w:rsidP="00DB777E">
      <w:pPr>
        <w:pStyle w:val="NurText"/>
        <w:spacing w:before="120"/>
        <w:rPr>
          <w:rFonts w:asciiTheme="minorHAnsi" w:hAnsiTheme="minorHAnsi" w:cstheme="minorHAnsi"/>
          <w:sz w:val="22"/>
          <w:szCs w:val="22"/>
          <w:lang w:val="en-US"/>
        </w:rPr>
      </w:pPr>
      <w:r>
        <w:rPr>
          <w:rFonts w:asciiTheme="minorHAnsi" w:hAnsiTheme="minorHAnsi" w:cstheme="minorHAnsi"/>
          <w:sz w:val="22"/>
          <w:szCs w:val="22"/>
          <w:lang w:val="en-US"/>
        </w:rPr>
        <w:br w:type="page"/>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lastRenderedPageBreak/>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The supplier must carry out a risk assessment and specify the extent of his subcontractors' participation in the advance quality planning process. </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The suppliers must check the progress of the project on a regular basis with their subcontractors, particularly if they deliver these products with "special </w:t>
      </w:r>
      <w:proofErr w:type="gramStart"/>
      <w:r w:rsidRPr="00DB777E">
        <w:rPr>
          <w:rFonts w:asciiTheme="minorHAnsi" w:hAnsiTheme="minorHAnsi" w:cstheme="minorHAnsi"/>
          <w:lang w:val="en-US"/>
        </w:rPr>
        <w:t xml:space="preserve">characteristics“ </w:t>
      </w:r>
      <w:r w:rsidRPr="00DB777E">
        <w:rPr>
          <w:rFonts w:asciiTheme="minorHAnsi" w:hAnsiTheme="minorHAnsi" w:cstheme="minorHAnsi"/>
          <w:color w:val="008000"/>
          <w:lang w:val="en-US"/>
        </w:rPr>
        <w:t>(</w:t>
      </w:r>
      <w:proofErr w:type="gramEnd"/>
      <w:r w:rsidRPr="00DB777E">
        <w:rPr>
          <w:rFonts w:asciiTheme="minorHAnsi" w:hAnsiTheme="minorHAnsi" w:cstheme="minorHAnsi"/>
          <w:color w:val="008000"/>
          <w:lang w:val="en-US"/>
        </w:rPr>
        <w:t xml:space="preserve">see Schaeffler standard </w:t>
      </w:r>
      <w:r w:rsidRPr="00DB777E">
        <w:rPr>
          <w:rFonts w:asciiTheme="minorHAnsi" w:hAnsiTheme="minorHAnsi" w:cstheme="minorHAnsi"/>
          <w:i/>
          <w:color w:val="008000"/>
          <w:lang w:val="en-US"/>
        </w:rPr>
        <w:t>S 102012-1 Classification of characteristics</w:t>
      </w:r>
      <w:r w:rsidRPr="00DB777E">
        <w:rPr>
          <w:rFonts w:asciiTheme="minorHAnsi" w:hAnsiTheme="minorHAnsi" w:cstheme="minorHAnsi"/>
          <w:color w:val="008000"/>
          <w:lang w:val="en-US"/>
        </w:rPr>
        <w:t xml:space="preserve"> / </w:t>
      </w:r>
      <w:r w:rsidRPr="00DB777E">
        <w:rPr>
          <w:rFonts w:asciiTheme="minorHAnsi" w:hAnsiTheme="minorHAnsi" w:cstheme="minorHAnsi"/>
          <w:i/>
          <w:color w:val="008000"/>
          <w:lang w:val="en-US"/>
        </w:rPr>
        <w:t>Special required documentation</w:t>
      </w:r>
      <w:r w:rsidRPr="00DB777E">
        <w:rPr>
          <w:rFonts w:asciiTheme="minorHAnsi" w:hAnsiTheme="minorHAnsi" w:cstheme="minorHAnsi"/>
          <w:lang w:val="en-US"/>
        </w:rPr>
        <w:t>).</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Subcontractor’s status report on the progress of the project</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AufzhlungmitPunkt"/>
        <w:tabs>
          <w:tab w:val="clear" w:pos="1072"/>
          <w:tab w:val="num" w:pos="357"/>
        </w:tabs>
        <w:ind w:left="357" w:hanging="357"/>
        <w:rPr>
          <w:rFonts w:asciiTheme="minorHAnsi" w:hAnsiTheme="minorHAnsi" w:cstheme="minorHAnsi"/>
          <w:i/>
          <w:lang w:val="en-US"/>
        </w:rPr>
      </w:pPr>
      <w:r w:rsidRPr="00DB777E">
        <w:rPr>
          <w:rFonts w:asciiTheme="minorHAnsi" w:hAnsiTheme="minorHAnsi" w:cstheme="minorHAnsi"/>
          <w:lang w:val="en-US"/>
        </w:rPr>
        <w:t>Detailed schedules at the customer’s request</w:t>
      </w:r>
    </w:p>
    <w:p w:rsidR="00DB777E" w:rsidRPr="00DB777E" w:rsidRDefault="00DB777E" w:rsidP="00DB777E">
      <w:pPr>
        <w:pStyle w:val="berschrift1"/>
        <w:keepNext/>
        <w:tabs>
          <w:tab w:val="left" w:pos="540"/>
        </w:tabs>
        <w:spacing w:before="360" w:after="240"/>
        <w:ind w:left="0" w:firstLine="0"/>
        <w:rPr>
          <w:rFonts w:cstheme="minorHAnsi"/>
          <w:color w:val="008000"/>
          <w:sz w:val="24"/>
        </w:rPr>
      </w:pPr>
      <w:r w:rsidRPr="00DB777E">
        <w:rPr>
          <w:rFonts w:cstheme="minorHAnsi"/>
          <w:color w:val="008000"/>
          <w:sz w:val="24"/>
        </w:rPr>
        <w:t>Equipment, tools and inspection equipment</w:t>
      </w:r>
    </w:p>
    <w:p w:rsidR="00DB777E" w:rsidRPr="00DB777E" w:rsidRDefault="00DB777E" w:rsidP="00DB777E">
      <w:pPr>
        <w:pStyle w:val="NurText"/>
        <w:spacing w:before="240"/>
        <w:rPr>
          <w:rFonts w:asciiTheme="minorHAnsi" w:hAnsiTheme="minorHAnsi" w:cstheme="minorHAnsi"/>
          <w:b/>
          <w:color w:val="008000"/>
          <w:sz w:val="22"/>
          <w:szCs w:val="22"/>
          <w:lang w:val="en-US"/>
        </w:rPr>
      </w:pPr>
      <w:r w:rsidRPr="00DB777E">
        <w:rPr>
          <w:rFonts w:asciiTheme="minorHAnsi" w:hAnsiTheme="minorHAnsi" w:cstheme="minorHAnsi"/>
          <w:b/>
          <w:color w:val="008000"/>
          <w:sz w:val="22"/>
          <w:szCs w:val="22"/>
          <w:lang w:val="en-US"/>
        </w:rPr>
        <w:t>Equipment and tools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Capable / released operating materials </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Planning (monitoring of dates) and provision of all necessary operating materials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Deadlines for the procurement or manufacture of equipment and tooling must be monitored.</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The equipment and tooling should be tested prior to the production trial run.</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Schedules, capacity plans, proof of capability established within the framework of the initial sampling process  </w:t>
      </w:r>
    </w:p>
    <w:p w:rsidR="00DB777E" w:rsidRPr="00DB777E" w:rsidRDefault="00DB777E" w:rsidP="00DB777E">
      <w:pPr>
        <w:spacing w:before="240"/>
        <w:rPr>
          <w:rFonts w:cstheme="minorHAnsi"/>
          <w:color w:val="008000"/>
          <w:lang w:val="en-US"/>
        </w:rPr>
      </w:pPr>
      <w:r w:rsidRPr="00DB777E">
        <w:rPr>
          <w:rFonts w:cstheme="minorHAnsi"/>
          <w:b/>
          <w:color w:val="008000"/>
          <w:lang w:val="en-US"/>
        </w:rPr>
        <w:t xml:space="preserve">Inspection equipment and inspection methods </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r w:rsidRPr="00DB777E">
        <w:rPr>
          <w:rFonts w:asciiTheme="minorHAnsi" w:hAnsiTheme="minorHAnsi" w:cstheme="minorHAnsi"/>
          <w:sz w:val="22"/>
          <w:szCs w:val="22"/>
          <w:lang w:val="en-US"/>
        </w:rPr>
        <w:tab/>
      </w:r>
    </w:p>
    <w:p w:rsidR="00DB777E" w:rsidRPr="00DB777E" w:rsidRDefault="00DB777E" w:rsidP="00DB777E">
      <w:pPr>
        <w:pStyle w:val="AufzhlungmitPunkt"/>
        <w:numPr>
          <w:ilvl w:val="0"/>
          <w:numId w:val="0"/>
        </w:numPr>
        <w:rPr>
          <w:rFonts w:asciiTheme="minorHAnsi" w:hAnsiTheme="minorHAnsi" w:cstheme="minorHAnsi"/>
          <w:lang w:val="en-US"/>
        </w:rPr>
      </w:pPr>
      <w:r w:rsidRPr="00DB777E">
        <w:rPr>
          <w:rFonts w:asciiTheme="minorHAnsi" w:hAnsiTheme="minorHAnsi" w:cstheme="minorHAnsi"/>
          <w:lang w:val="en-US"/>
        </w:rPr>
        <w:t xml:space="preserve">To obtain inspection methods which have been coordinated with the customer and inspection equipment which is suitable for the </w:t>
      </w:r>
      <w:r w:rsidRPr="00DB777E">
        <w:rPr>
          <w:rFonts w:asciiTheme="minorHAnsi" w:hAnsiTheme="minorHAnsi" w:cstheme="minorHAnsi"/>
          <w:color w:val="auto"/>
          <w:lang w:val="en-US"/>
        </w:rPr>
        <w:t>inspection ta</w:t>
      </w:r>
      <w:r w:rsidRPr="00DB777E">
        <w:rPr>
          <w:rFonts w:asciiTheme="minorHAnsi" w:hAnsiTheme="minorHAnsi" w:cstheme="minorHAnsi"/>
          <w:lang w:val="en-US"/>
        </w:rPr>
        <w:t>sks.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The inspection methods should be coordinated between the supplier and the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Deadlines for the procurement or manufacture of </w:t>
      </w:r>
      <w:r w:rsidRPr="00DB777E">
        <w:rPr>
          <w:rFonts w:asciiTheme="minorHAnsi" w:hAnsiTheme="minorHAnsi" w:cstheme="minorHAnsi"/>
          <w:color w:val="008000"/>
          <w:lang w:val="en-US"/>
        </w:rPr>
        <w:t>inspection equipment</w:t>
      </w:r>
      <w:r w:rsidRPr="00DB777E">
        <w:rPr>
          <w:rFonts w:asciiTheme="minorHAnsi" w:hAnsiTheme="minorHAnsi" w:cstheme="minorHAnsi"/>
          <w:lang w:val="en-US"/>
        </w:rPr>
        <w:t xml:space="preserve"> must be monitored.</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Proof of inspection equipment capability and, where necessary, inspection process suitability must be provided.</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Stipulation in </w:t>
      </w:r>
      <w:r w:rsidRPr="00DB777E">
        <w:rPr>
          <w:rFonts w:asciiTheme="minorHAnsi" w:hAnsiTheme="minorHAnsi" w:cstheme="minorHAnsi"/>
          <w:color w:val="auto"/>
          <w:lang w:val="en-US"/>
        </w:rPr>
        <w:t>C</w:t>
      </w:r>
      <w:r w:rsidRPr="00DB777E">
        <w:rPr>
          <w:rFonts w:asciiTheme="minorHAnsi" w:hAnsiTheme="minorHAnsi" w:cstheme="minorHAnsi"/>
          <w:lang w:val="en-US"/>
        </w:rPr>
        <w:t xml:space="preserve">ontrol </w:t>
      </w:r>
      <w:r w:rsidRPr="00DB777E">
        <w:rPr>
          <w:rFonts w:asciiTheme="minorHAnsi" w:hAnsiTheme="minorHAnsi" w:cstheme="minorHAnsi"/>
          <w:color w:val="auto"/>
          <w:lang w:val="en-US"/>
        </w:rPr>
        <w:t>P</w:t>
      </w:r>
      <w:r w:rsidRPr="00DB777E">
        <w:rPr>
          <w:rFonts w:asciiTheme="minorHAnsi" w:hAnsiTheme="minorHAnsi" w:cstheme="minorHAnsi"/>
          <w:lang w:val="en-US"/>
        </w:rPr>
        <w:t xml:space="preserve">lan, proof of capability </w:t>
      </w:r>
      <w:r w:rsidRPr="00DB777E">
        <w:rPr>
          <w:rFonts w:asciiTheme="minorHAnsi" w:hAnsiTheme="minorHAnsi" w:cstheme="minorHAnsi"/>
          <w:color w:val="008000"/>
          <w:lang w:val="en-US"/>
        </w:rPr>
        <w:t>established</w:t>
      </w:r>
      <w:r w:rsidRPr="00DB777E">
        <w:rPr>
          <w:rFonts w:asciiTheme="minorHAnsi" w:hAnsiTheme="minorHAnsi" w:cstheme="minorHAnsi"/>
          <w:lang w:val="en-US"/>
        </w:rPr>
        <w:t xml:space="preserve"> within the framework of the initial sampling process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42032F" w:rsidRDefault="00DB777E" w:rsidP="0042032F">
      <w:pPr>
        <w:pStyle w:val="AufzhlungmitPunkt"/>
        <w:tabs>
          <w:tab w:val="clear" w:pos="1072"/>
          <w:tab w:val="num" w:pos="357"/>
        </w:tabs>
        <w:ind w:left="357" w:hanging="357"/>
        <w:rPr>
          <w:rFonts w:asciiTheme="minorHAnsi" w:hAnsiTheme="minorHAnsi" w:cstheme="minorHAnsi"/>
          <w:color w:val="auto"/>
          <w:lang w:val="en-US"/>
        </w:rPr>
      </w:pPr>
      <w:r w:rsidRPr="00DB777E">
        <w:rPr>
          <w:rFonts w:asciiTheme="minorHAnsi" w:hAnsiTheme="minorHAnsi" w:cstheme="minorHAnsi"/>
          <w:color w:val="auto"/>
          <w:lang w:val="en-US"/>
        </w:rPr>
        <w:t xml:space="preserve">Detailed </w:t>
      </w:r>
      <w:r w:rsidRPr="00DB777E">
        <w:rPr>
          <w:rFonts w:asciiTheme="minorHAnsi" w:hAnsiTheme="minorHAnsi" w:cstheme="minorHAnsi"/>
          <w:color w:val="008000"/>
          <w:lang w:val="en-US"/>
        </w:rPr>
        <w:t>schedules</w:t>
      </w:r>
      <w:r w:rsidRPr="00DB777E">
        <w:rPr>
          <w:rFonts w:asciiTheme="minorHAnsi" w:hAnsiTheme="minorHAnsi" w:cstheme="minorHAnsi"/>
          <w:color w:val="auto"/>
          <w:lang w:val="en-US"/>
        </w:rPr>
        <w:t xml:space="preserve"> according to the customer’s request </w:t>
      </w:r>
      <w:r w:rsidR="0042032F">
        <w:rPr>
          <w:rFonts w:asciiTheme="minorHAnsi" w:hAnsiTheme="minorHAnsi" w:cstheme="minorHAnsi"/>
          <w:color w:val="auto"/>
          <w:lang w:val="en-US"/>
        </w:rPr>
        <w:br w:type="page"/>
      </w:r>
    </w:p>
    <w:p w:rsidR="00DB777E" w:rsidRPr="00DB777E" w:rsidRDefault="00DB777E" w:rsidP="00DB777E">
      <w:pPr>
        <w:pStyle w:val="berschrift1"/>
        <w:keepNext/>
        <w:tabs>
          <w:tab w:val="left" w:pos="540"/>
        </w:tabs>
        <w:spacing w:before="360" w:after="240"/>
        <w:ind w:left="0" w:firstLine="0"/>
        <w:rPr>
          <w:rFonts w:cstheme="minorHAnsi"/>
          <w:sz w:val="24"/>
        </w:rPr>
      </w:pPr>
      <w:r w:rsidRPr="00DB777E">
        <w:rPr>
          <w:rFonts w:cstheme="minorHAnsi"/>
          <w:color w:val="008000"/>
          <w:sz w:val="24"/>
        </w:rPr>
        <w:lastRenderedPageBreak/>
        <w:t>Prototype</w:t>
      </w:r>
      <w:r w:rsidRPr="00DB777E">
        <w:rPr>
          <w:rFonts w:cstheme="minorHAnsi"/>
          <w:sz w:val="24"/>
        </w:rPr>
        <w:t xml:space="preserve"> Control Plan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To secure the prototype quality.</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The type and scope of the inspections and the corresponding inspection equipment for prototypes are defined and agreed with the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All "special </w:t>
      </w:r>
      <w:proofErr w:type="gramStart"/>
      <w:r w:rsidRPr="00DB777E">
        <w:rPr>
          <w:rFonts w:asciiTheme="minorHAnsi" w:hAnsiTheme="minorHAnsi" w:cstheme="minorHAnsi"/>
          <w:lang w:val="en-US"/>
        </w:rPr>
        <w:t>characteristics“ are</w:t>
      </w:r>
      <w:proofErr w:type="gramEnd"/>
      <w:r w:rsidRPr="00DB777E">
        <w:rPr>
          <w:rFonts w:asciiTheme="minorHAnsi" w:hAnsiTheme="minorHAnsi" w:cstheme="minorHAnsi"/>
          <w:lang w:val="en-US"/>
        </w:rPr>
        <w:t xml:space="preserve"> included.</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color w:val="008000"/>
          <w:lang w:val="en-US"/>
        </w:rPr>
        <w:t>Prototype</w:t>
      </w:r>
      <w:r w:rsidRPr="00DB777E">
        <w:rPr>
          <w:rFonts w:asciiTheme="minorHAnsi" w:hAnsiTheme="minorHAnsi" w:cstheme="minorHAnsi"/>
          <w:lang w:val="en-US"/>
        </w:rPr>
        <w:t xml:space="preserve"> Control Plan</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color w:val="008000"/>
          <w:lang w:val="en-US"/>
        </w:rPr>
        <w:t>Prototype</w:t>
      </w:r>
      <w:r w:rsidRPr="00DB777E">
        <w:rPr>
          <w:rFonts w:asciiTheme="minorHAnsi" w:hAnsiTheme="minorHAnsi" w:cstheme="minorHAnsi"/>
          <w:lang w:val="en-US"/>
        </w:rPr>
        <w:t xml:space="preserve"> Control Plan</w:t>
      </w:r>
    </w:p>
    <w:p w:rsidR="00DB777E" w:rsidRPr="00DB777E" w:rsidRDefault="00DB777E" w:rsidP="00DB777E">
      <w:pPr>
        <w:pStyle w:val="berschrift1"/>
        <w:keepNext/>
        <w:tabs>
          <w:tab w:val="left" w:pos="540"/>
        </w:tabs>
        <w:spacing w:before="360" w:after="240"/>
        <w:ind w:left="0" w:firstLine="0"/>
        <w:rPr>
          <w:rFonts w:cstheme="minorHAnsi"/>
          <w:sz w:val="24"/>
        </w:rPr>
      </w:pPr>
      <w:r w:rsidRPr="00DB777E">
        <w:rPr>
          <w:rFonts w:cstheme="minorHAnsi"/>
          <w:sz w:val="24"/>
        </w:rPr>
        <w:t>Production and inspection of prototype parts</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To dispatch, on schedule, prototypes which meet cost and quality requirements.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Dates and quantities for the manufacture of prototypes must be planned, monitored and met.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Inspection reports must be supplied with the prototypes (see </w:t>
      </w:r>
      <w:r w:rsidRPr="00DB777E">
        <w:rPr>
          <w:rFonts w:asciiTheme="minorHAnsi" w:hAnsiTheme="minorHAnsi" w:cstheme="minorHAnsi"/>
          <w:i/>
          <w:lang w:val="en-US"/>
        </w:rPr>
        <w:t xml:space="preserve">QAA </w:t>
      </w:r>
      <w:r w:rsidRPr="00DB777E">
        <w:rPr>
          <w:rFonts w:asciiTheme="minorHAnsi" w:hAnsiTheme="minorHAnsi" w:cstheme="minorHAnsi"/>
          <w:lang w:val="en-US"/>
        </w:rPr>
        <w:t xml:space="preserve">/ </w:t>
      </w:r>
      <w:r w:rsidRPr="00DB777E">
        <w:rPr>
          <w:rFonts w:asciiTheme="minorHAnsi" w:hAnsiTheme="minorHAnsi" w:cstheme="minorHAnsi"/>
          <w:i/>
          <w:lang w:val="en-US"/>
        </w:rPr>
        <w:t>S 296001-2 – Production Process and Product Release Procedure</w:t>
      </w:r>
      <w:r w:rsidRPr="00DB777E">
        <w:rPr>
          <w:rFonts w:asciiTheme="minorHAnsi" w:hAnsiTheme="minorHAnsi" w:cstheme="minorHAnsi"/>
          <w:lang w:val="en-US"/>
        </w:rPr>
        <w: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Approval must be obtained from the customer for non-conforming prototypes prior to delivery.</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spacing w:after="120"/>
        <w:ind w:left="357" w:hanging="357"/>
        <w:rPr>
          <w:rFonts w:asciiTheme="minorHAnsi" w:hAnsiTheme="minorHAnsi" w:cstheme="minorHAnsi"/>
          <w:lang w:val="en-US"/>
        </w:rPr>
      </w:pPr>
      <w:r w:rsidRPr="00DB777E">
        <w:rPr>
          <w:rFonts w:asciiTheme="minorHAnsi" w:hAnsiTheme="minorHAnsi" w:cstheme="minorHAnsi"/>
          <w:lang w:val="en-US"/>
        </w:rPr>
        <w:t>Prototypes, inspection report</w:t>
      </w:r>
    </w:p>
    <w:p w:rsidR="00DB777E" w:rsidRPr="00DB777E" w:rsidRDefault="00DB777E" w:rsidP="00DB777E">
      <w:pPr>
        <w:pStyle w:val="NurText"/>
        <w:spacing w:before="24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Prototypes and inspection report </w:t>
      </w:r>
    </w:p>
    <w:p w:rsidR="00DB777E" w:rsidRPr="00DB777E" w:rsidRDefault="00DB777E" w:rsidP="00DB777E">
      <w:pPr>
        <w:pStyle w:val="berschrift1"/>
        <w:keepNext/>
        <w:tabs>
          <w:tab w:val="left" w:pos="540"/>
        </w:tabs>
        <w:spacing w:before="360" w:after="240"/>
        <w:ind w:left="0" w:firstLine="0"/>
        <w:rPr>
          <w:rFonts w:cstheme="minorHAnsi"/>
          <w:sz w:val="24"/>
        </w:rPr>
      </w:pPr>
      <w:r w:rsidRPr="00DB777E">
        <w:rPr>
          <w:rFonts w:cstheme="minorHAnsi"/>
          <w:sz w:val="24"/>
        </w:rPr>
        <w:t xml:space="preserve">Drawings and specifications </w:t>
      </w:r>
    </w:p>
    <w:p w:rsidR="00DB777E" w:rsidRPr="00DB777E" w:rsidRDefault="00DB777E" w:rsidP="00DB777E">
      <w:pPr>
        <w:pStyle w:val="NurText"/>
        <w:jc w:val="both"/>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The term "drawings and </w:t>
      </w:r>
      <w:proofErr w:type="gramStart"/>
      <w:r w:rsidRPr="00DB777E">
        <w:rPr>
          <w:rFonts w:asciiTheme="minorHAnsi" w:hAnsiTheme="minorHAnsi" w:cstheme="minorHAnsi"/>
          <w:sz w:val="22"/>
          <w:szCs w:val="22"/>
          <w:lang w:val="en-US"/>
        </w:rPr>
        <w:t>specifications“ includes</w:t>
      </w:r>
      <w:proofErr w:type="gramEnd"/>
      <w:r w:rsidRPr="00DB777E">
        <w:rPr>
          <w:rFonts w:asciiTheme="minorHAnsi" w:hAnsiTheme="minorHAnsi" w:cstheme="minorHAnsi"/>
          <w:sz w:val="22"/>
          <w:szCs w:val="22"/>
          <w:lang w:val="en-US"/>
        </w:rPr>
        <w:t xml:space="preserve"> all technical drawings, CAD data, material specifications and technical specifications from the customer / supplier.</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StandardBlock"/>
        <w:rPr>
          <w:rFonts w:asciiTheme="minorHAnsi" w:hAnsiTheme="minorHAnsi" w:cstheme="minorHAnsi"/>
          <w:lang w:val="en-US"/>
        </w:rPr>
      </w:pPr>
      <w:r w:rsidRPr="00DB777E">
        <w:rPr>
          <w:rFonts w:asciiTheme="minorHAnsi" w:hAnsiTheme="minorHAnsi" w:cstheme="minorHAnsi"/>
          <w:lang w:val="en-US"/>
        </w:rPr>
        <w:t xml:space="preserve">To provide, on schedule (Design Freeze), all drawings and specifications that are needed to observe the initial </w:t>
      </w:r>
      <w:r w:rsidRPr="00DB777E">
        <w:rPr>
          <w:rFonts w:asciiTheme="minorHAnsi" w:hAnsiTheme="minorHAnsi" w:cstheme="minorHAnsi"/>
          <w:color w:val="008000"/>
          <w:lang w:val="en-US"/>
        </w:rPr>
        <w:t>volume</w:t>
      </w:r>
      <w:r w:rsidRPr="00DB777E">
        <w:rPr>
          <w:rFonts w:asciiTheme="minorHAnsi" w:hAnsiTheme="minorHAnsi" w:cstheme="minorHAnsi"/>
          <w:lang w:val="en-US"/>
        </w:rPr>
        <w:t xml:space="preserve"> production sample date/start of production (SOP).</w:t>
      </w:r>
    </w:p>
    <w:p w:rsidR="0042032F" w:rsidRDefault="0042032F" w:rsidP="00DB777E">
      <w:pPr>
        <w:pStyle w:val="NurText"/>
        <w:spacing w:before="120"/>
        <w:rPr>
          <w:rFonts w:asciiTheme="minorHAnsi" w:hAnsiTheme="minorHAnsi" w:cstheme="minorHAnsi"/>
          <w:sz w:val="22"/>
          <w:szCs w:val="22"/>
          <w:lang w:val="en-US"/>
        </w:rPr>
      </w:pPr>
      <w:r>
        <w:rPr>
          <w:rFonts w:asciiTheme="minorHAnsi" w:hAnsiTheme="minorHAnsi" w:cstheme="minorHAnsi"/>
          <w:sz w:val="22"/>
          <w:szCs w:val="22"/>
          <w:lang w:val="en-US"/>
        </w:rPr>
        <w:br w:type="page"/>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lastRenderedPageBreak/>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The customer must be notified by the supplier of the latest possible date for making changes to </w:t>
      </w:r>
      <w:r w:rsidRPr="00DB777E">
        <w:rPr>
          <w:rFonts w:asciiTheme="minorHAnsi" w:hAnsiTheme="minorHAnsi" w:cstheme="minorHAnsi"/>
          <w:color w:val="008000"/>
          <w:lang w:val="en-US"/>
        </w:rPr>
        <w:t>volume production</w:t>
      </w:r>
      <w:r w:rsidRPr="00DB777E">
        <w:rPr>
          <w:rFonts w:asciiTheme="minorHAnsi" w:hAnsiTheme="minorHAnsi" w:cstheme="minorHAnsi"/>
          <w:lang w:val="en-US"/>
        </w:rPr>
        <w:t xml:space="preserve"> drawings and specifications to ensure that the planned initial </w:t>
      </w:r>
      <w:r w:rsidRPr="00DB777E">
        <w:rPr>
          <w:rFonts w:asciiTheme="minorHAnsi" w:hAnsiTheme="minorHAnsi" w:cstheme="minorHAnsi"/>
          <w:color w:val="008000"/>
          <w:lang w:val="en-US"/>
        </w:rPr>
        <w:t>volume</w:t>
      </w:r>
      <w:r w:rsidRPr="00DB777E">
        <w:rPr>
          <w:rFonts w:asciiTheme="minorHAnsi" w:hAnsiTheme="minorHAnsi" w:cstheme="minorHAnsi"/>
          <w:lang w:val="en-US"/>
        </w:rPr>
        <w:t xml:space="preserve"> production date is met. </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color w:val="008000"/>
          <w:lang w:val="en-US"/>
        </w:rPr>
        <w:t>If responsibility for development work lies with the supplier, all drawings and specifications must be agreed with the customer at this point.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Any "special </w:t>
      </w:r>
      <w:proofErr w:type="gramStart"/>
      <w:r w:rsidRPr="00DB777E">
        <w:rPr>
          <w:rFonts w:asciiTheme="minorHAnsi" w:hAnsiTheme="minorHAnsi" w:cstheme="minorHAnsi"/>
          <w:lang w:val="en-US"/>
        </w:rPr>
        <w:t>characteristics“ that</w:t>
      </w:r>
      <w:proofErr w:type="gramEnd"/>
      <w:r w:rsidRPr="00DB777E">
        <w:rPr>
          <w:rFonts w:asciiTheme="minorHAnsi" w:hAnsiTheme="minorHAnsi" w:cstheme="minorHAnsi"/>
          <w:lang w:val="en-US"/>
        </w:rPr>
        <w:t xml:space="preserve"> have been specified must be given appropriate consideration within the framework of the product and process planning process.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Drawings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Specifications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42032F">
      <w:pPr>
        <w:pStyle w:val="berschrift1"/>
        <w:keepNext/>
        <w:tabs>
          <w:tab w:val="left" w:pos="540"/>
        </w:tabs>
        <w:spacing w:before="360" w:after="240"/>
        <w:ind w:left="0" w:firstLine="0"/>
        <w:rPr>
          <w:rFonts w:cstheme="minorHAnsi"/>
          <w:sz w:val="24"/>
        </w:rPr>
      </w:pPr>
      <w:r w:rsidRPr="00DB777E">
        <w:rPr>
          <w:rFonts w:cstheme="minorHAnsi"/>
          <w:color w:val="008000"/>
          <w:sz w:val="24"/>
        </w:rPr>
        <w:t>Manufacturing feasibility assessment</w:t>
      </w:r>
    </w:p>
    <w:p w:rsidR="00DB777E" w:rsidRPr="00DB777E" w:rsidRDefault="00DB777E" w:rsidP="00DB777E">
      <w:pPr>
        <w:pStyle w:val="StandardBlock"/>
        <w:rPr>
          <w:rFonts w:asciiTheme="minorHAnsi" w:hAnsiTheme="minorHAnsi" w:cstheme="minorHAnsi"/>
          <w:lang w:val="en-US"/>
        </w:rPr>
      </w:pPr>
      <w:r w:rsidRPr="00DB777E">
        <w:rPr>
          <w:rFonts w:asciiTheme="minorHAnsi" w:hAnsiTheme="minorHAnsi" w:cstheme="minorHAnsi"/>
          <w:lang w:val="en-US"/>
        </w:rPr>
        <w:t xml:space="preserve">A cross-functional team must assess the manufacturing feasibility of the intended product within the framework of the contract review. Even if the customer is responsible for the design, the supplier must assess the manufacturing feasibility of the products, both at the quotation/prototype phase and at the planning stage of the </w:t>
      </w:r>
      <w:r w:rsidRPr="00DB777E">
        <w:rPr>
          <w:rFonts w:asciiTheme="minorHAnsi" w:hAnsiTheme="minorHAnsi" w:cstheme="minorHAnsi"/>
          <w:color w:val="008000"/>
          <w:lang w:val="en-US"/>
        </w:rPr>
        <w:t>volume</w:t>
      </w:r>
      <w:r w:rsidRPr="00DB777E">
        <w:rPr>
          <w:rFonts w:asciiTheme="minorHAnsi" w:hAnsiTheme="minorHAnsi" w:cstheme="minorHAnsi"/>
          <w:lang w:val="en-US"/>
        </w:rPr>
        <w:t xml:space="preserve"> production process.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To assess manufacturing feasibility </w:t>
      </w:r>
      <w:r w:rsidRPr="00DB777E">
        <w:rPr>
          <w:rFonts w:asciiTheme="minorHAnsi" w:hAnsiTheme="minorHAnsi" w:cstheme="minorHAnsi"/>
          <w:color w:val="008000"/>
          <w:sz w:val="22"/>
          <w:szCs w:val="22"/>
          <w:lang w:val="en-US"/>
        </w:rPr>
        <w:t>(volume production</w:t>
      </w:r>
      <w:r w:rsidRPr="00DB777E">
        <w:rPr>
          <w:rFonts w:asciiTheme="minorHAnsi" w:hAnsiTheme="minorHAnsi" w:cstheme="minorHAnsi"/>
          <w:sz w:val="22"/>
          <w:szCs w:val="22"/>
          <w:lang w:val="en-US"/>
        </w:rPr>
        <w:t>) relative to the intended design.</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The team must be convinced that the product is suitable for the intended application and can be produced, checked, packed and delivered to the customer in </w:t>
      </w:r>
      <w:proofErr w:type="gramStart"/>
      <w:r w:rsidRPr="00DB777E">
        <w:rPr>
          <w:rFonts w:asciiTheme="minorHAnsi" w:hAnsiTheme="minorHAnsi" w:cstheme="minorHAnsi"/>
          <w:lang w:val="en-US"/>
        </w:rPr>
        <w:t>sufficient</w:t>
      </w:r>
      <w:proofErr w:type="gramEnd"/>
      <w:r w:rsidRPr="00DB777E">
        <w:rPr>
          <w:rFonts w:asciiTheme="minorHAnsi" w:hAnsiTheme="minorHAnsi" w:cstheme="minorHAnsi"/>
          <w:lang w:val="en-US"/>
        </w:rPr>
        <w:t xml:space="preserve"> quantities, at a competitive price and to the required quality.</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If subcontractors are involved and their activities have an influence on "special characteristics</w:t>
      </w:r>
      <w:proofErr w:type="gramStart"/>
      <w:r w:rsidRPr="00DB777E">
        <w:rPr>
          <w:rFonts w:asciiTheme="minorHAnsi" w:hAnsiTheme="minorHAnsi" w:cstheme="minorHAnsi"/>
          <w:lang w:val="en-US"/>
        </w:rPr>
        <w:t>"</w:t>
      </w:r>
      <w:r w:rsidRPr="00DB777E">
        <w:rPr>
          <w:rFonts w:asciiTheme="minorHAnsi" w:hAnsiTheme="minorHAnsi" w:cstheme="minorHAnsi"/>
          <w:color w:val="008000"/>
          <w:lang w:val="en-US"/>
        </w:rPr>
        <w:t>,</w:t>
      </w:r>
      <w:r w:rsidRPr="00DB777E">
        <w:rPr>
          <w:rFonts w:asciiTheme="minorHAnsi" w:hAnsiTheme="minorHAnsi" w:cstheme="minorHAnsi"/>
          <w:color w:val="00B050"/>
          <w:lang w:val="en-US"/>
        </w:rPr>
        <w:t xml:space="preserve">  </w:t>
      </w:r>
      <w:r w:rsidRPr="00DB777E">
        <w:rPr>
          <w:rFonts w:asciiTheme="minorHAnsi" w:hAnsiTheme="minorHAnsi" w:cstheme="minorHAnsi"/>
          <w:color w:val="008000"/>
          <w:lang w:val="en-US"/>
        </w:rPr>
        <w:t>the</w:t>
      </w:r>
      <w:proofErr w:type="gramEnd"/>
      <w:r w:rsidRPr="00DB777E">
        <w:rPr>
          <w:rFonts w:asciiTheme="minorHAnsi" w:hAnsiTheme="minorHAnsi" w:cstheme="minorHAnsi"/>
          <w:lang w:val="en-US"/>
        </w:rPr>
        <w:t xml:space="preserve"> supplier must decide whether to request </w:t>
      </w:r>
      <w:r w:rsidRPr="00DB777E">
        <w:rPr>
          <w:rFonts w:asciiTheme="minorHAnsi" w:hAnsiTheme="minorHAnsi" w:cstheme="minorHAnsi"/>
          <w:color w:val="008000"/>
          <w:lang w:val="en-US"/>
        </w:rPr>
        <w:t>a manufacturing feasibility assessment</w:t>
      </w:r>
      <w:r w:rsidRPr="00DB777E">
        <w:rPr>
          <w:rFonts w:asciiTheme="minorHAnsi" w:hAnsiTheme="minorHAnsi" w:cstheme="minorHAnsi"/>
          <w:lang w:val="en-US"/>
        </w:rPr>
        <w:t xml:space="preserve">. </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i/>
          <w:color w:val="auto"/>
          <w:lang w:val="en-US"/>
        </w:rPr>
      </w:pPr>
      <w:r w:rsidRPr="00DB777E">
        <w:rPr>
          <w:rFonts w:asciiTheme="minorHAnsi" w:hAnsiTheme="minorHAnsi" w:cstheme="minorHAnsi"/>
          <w:i/>
          <w:color w:val="008000"/>
          <w:lang w:val="en-US"/>
        </w:rPr>
        <w:t>Manufacturing feasibility assessment</w:t>
      </w:r>
      <w:r w:rsidRPr="00DB777E">
        <w:rPr>
          <w:rFonts w:asciiTheme="minorHAnsi" w:hAnsiTheme="minorHAnsi" w:cstheme="minorHAnsi"/>
          <w:lang w:val="en-US"/>
        </w:rPr>
        <w:t xml:space="preserve">, </w:t>
      </w:r>
      <w:r w:rsidRPr="00DB777E">
        <w:rPr>
          <w:rFonts w:asciiTheme="minorHAnsi" w:hAnsiTheme="minorHAnsi" w:cstheme="minorHAnsi"/>
          <w:color w:val="auto"/>
          <w:lang w:val="en-US"/>
        </w:rPr>
        <w:t xml:space="preserve">e.g. to </w:t>
      </w:r>
      <w:r w:rsidRPr="00DB777E">
        <w:rPr>
          <w:rFonts w:asciiTheme="minorHAnsi" w:hAnsiTheme="minorHAnsi" w:cstheme="minorHAnsi"/>
          <w:i/>
          <w:color w:val="auto"/>
          <w:lang w:val="en-US"/>
        </w:rPr>
        <w:t xml:space="preserve">QAA / S 296001-1, Appendix 4 </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AufzhlungmitPunkt"/>
        <w:tabs>
          <w:tab w:val="clear" w:pos="1072"/>
          <w:tab w:val="num" w:pos="357"/>
        </w:tabs>
        <w:ind w:left="357" w:hanging="357"/>
        <w:rPr>
          <w:rFonts w:asciiTheme="minorHAnsi" w:hAnsiTheme="minorHAnsi" w:cstheme="minorHAnsi"/>
          <w:i/>
          <w:lang w:val="en-US"/>
        </w:rPr>
      </w:pPr>
      <w:r w:rsidRPr="00DB777E">
        <w:rPr>
          <w:rFonts w:asciiTheme="minorHAnsi" w:hAnsiTheme="minorHAnsi" w:cstheme="minorHAnsi"/>
          <w:i/>
          <w:color w:val="008000"/>
          <w:lang w:val="en-US"/>
        </w:rPr>
        <w:t>Manufacturing feasibility assessment</w:t>
      </w:r>
      <w:r w:rsidRPr="00DB777E">
        <w:rPr>
          <w:rFonts w:asciiTheme="minorHAnsi" w:hAnsiTheme="minorHAnsi" w:cstheme="minorHAnsi"/>
          <w:lang w:val="en-US"/>
        </w:rPr>
        <w:t xml:space="preserve">, e.g. to </w:t>
      </w:r>
      <w:r w:rsidRPr="00DB777E">
        <w:rPr>
          <w:rFonts w:asciiTheme="minorHAnsi" w:hAnsiTheme="minorHAnsi" w:cstheme="minorHAnsi"/>
          <w:i/>
          <w:lang w:val="en-US"/>
        </w:rPr>
        <w:t>QAA</w:t>
      </w:r>
      <w:r w:rsidRPr="00DB777E">
        <w:rPr>
          <w:rFonts w:asciiTheme="minorHAnsi" w:hAnsiTheme="minorHAnsi" w:cstheme="minorHAnsi"/>
          <w:lang w:val="en-US"/>
        </w:rPr>
        <w:t xml:space="preserve"> / </w:t>
      </w:r>
      <w:r w:rsidRPr="00DB777E">
        <w:rPr>
          <w:rFonts w:asciiTheme="minorHAnsi" w:hAnsiTheme="minorHAnsi" w:cstheme="minorHAnsi"/>
          <w:i/>
          <w:lang w:val="en-US"/>
        </w:rPr>
        <w:t>S 296001-1, Appendix 4</w:t>
      </w:r>
    </w:p>
    <w:p w:rsidR="00DB777E" w:rsidRPr="00DB777E" w:rsidRDefault="00DB777E" w:rsidP="00DB777E">
      <w:pPr>
        <w:pStyle w:val="berschrift1"/>
        <w:keepNext/>
        <w:tabs>
          <w:tab w:val="left" w:pos="540"/>
        </w:tabs>
        <w:spacing w:before="360" w:after="240"/>
        <w:ind w:left="0" w:firstLine="0"/>
        <w:rPr>
          <w:rFonts w:cstheme="minorHAnsi"/>
          <w:color w:val="008000"/>
          <w:sz w:val="24"/>
        </w:rPr>
      </w:pPr>
      <w:r w:rsidRPr="00DB777E">
        <w:rPr>
          <w:rFonts w:cstheme="minorHAnsi"/>
          <w:color w:val="008000"/>
          <w:sz w:val="24"/>
        </w:rPr>
        <w:t>Process flow chart and volume production layout</w:t>
      </w:r>
    </w:p>
    <w:p w:rsidR="00DB777E" w:rsidRPr="00DB777E" w:rsidRDefault="00DB777E" w:rsidP="00DB777E">
      <w:pPr>
        <w:pStyle w:val="NurText"/>
        <w:jc w:val="both"/>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The </w:t>
      </w:r>
      <w:r w:rsidRPr="00DB777E">
        <w:rPr>
          <w:rFonts w:asciiTheme="minorHAnsi" w:hAnsiTheme="minorHAnsi" w:cstheme="minorHAnsi"/>
          <w:color w:val="008000"/>
          <w:sz w:val="22"/>
          <w:szCs w:val="22"/>
          <w:lang w:val="en-US"/>
        </w:rPr>
        <w:t>volume</w:t>
      </w:r>
      <w:r w:rsidRPr="00DB777E">
        <w:rPr>
          <w:rFonts w:asciiTheme="minorHAnsi" w:hAnsiTheme="minorHAnsi" w:cstheme="minorHAnsi"/>
          <w:sz w:val="22"/>
          <w:szCs w:val="22"/>
          <w:lang w:val="en-US"/>
        </w:rPr>
        <w:t xml:space="preserve"> production process flow chart is a graphical representation of the planned sequence of operations.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jc w:val="both"/>
        <w:rPr>
          <w:rFonts w:asciiTheme="minorHAnsi" w:hAnsiTheme="minorHAnsi" w:cstheme="minorHAnsi"/>
          <w:sz w:val="22"/>
          <w:szCs w:val="22"/>
          <w:lang w:val="en-US"/>
        </w:rPr>
      </w:pPr>
      <w:r w:rsidRPr="00DB777E">
        <w:rPr>
          <w:rFonts w:asciiTheme="minorHAnsi" w:hAnsiTheme="minorHAnsi" w:cstheme="minorHAnsi"/>
          <w:sz w:val="22"/>
          <w:szCs w:val="22"/>
          <w:lang w:val="en-US"/>
        </w:rPr>
        <w:t>To provide a foundation for investment planning, Process FMEA, production plan, control plan and visual aids.</w:t>
      </w:r>
    </w:p>
    <w:p w:rsidR="00A805B2" w:rsidRDefault="00A805B2" w:rsidP="00DB777E">
      <w:pPr>
        <w:pStyle w:val="NurText"/>
        <w:spacing w:before="120"/>
        <w:rPr>
          <w:rFonts w:asciiTheme="minorHAnsi" w:hAnsiTheme="minorHAnsi" w:cstheme="minorHAnsi"/>
          <w:sz w:val="22"/>
          <w:szCs w:val="22"/>
          <w:lang w:val="en-US"/>
        </w:rPr>
      </w:pPr>
      <w:r>
        <w:rPr>
          <w:rFonts w:asciiTheme="minorHAnsi" w:hAnsiTheme="minorHAnsi" w:cstheme="minorHAnsi"/>
          <w:sz w:val="22"/>
          <w:szCs w:val="22"/>
          <w:lang w:val="en-US"/>
        </w:rPr>
        <w:br w:type="page"/>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lastRenderedPageBreak/>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To ensure the sequence of all </w:t>
      </w:r>
      <w:r w:rsidRPr="00DB777E">
        <w:rPr>
          <w:rFonts w:asciiTheme="minorHAnsi" w:hAnsiTheme="minorHAnsi" w:cstheme="minorHAnsi"/>
          <w:color w:val="008000"/>
          <w:lang w:val="en-US"/>
        </w:rPr>
        <w:t>volume</w:t>
      </w:r>
      <w:r w:rsidRPr="00DB777E">
        <w:rPr>
          <w:rFonts w:asciiTheme="minorHAnsi" w:hAnsiTheme="minorHAnsi" w:cstheme="minorHAnsi"/>
          <w:lang w:val="en-US"/>
        </w:rPr>
        <w:t xml:space="preserve"> production stages and inspection stages from goods inwards through to goods issue.</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Process flow </w:t>
      </w:r>
      <w:r w:rsidRPr="00DB777E">
        <w:rPr>
          <w:rFonts w:asciiTheme="minorHAnsi" w:hAnsiTheme="minorHAnsi" w:cstheme="minorHAnsi"/>
          <w:color w:val="008000"/>
          <w:lang w:val="en-US"/>
        </w:rPr>
        <w:t>chart</w:t>
      </w:r>
    </w:p>
    <w:p w:rsidR="00DB777E" w:rsidRPr="00DB777E" w:rsidRDefault="00DB777E" w:rsidP="00DB777E">
      <w:pPr>
        <w:pStyle w:val="AufzhlungmitPunkt"/>
        <w:tabs>
          <w:tab w:val="clear" w:pos="1072"/>
          <w:tab w:val="num" w:pos="357"/>
        </w:tabs>
        <w:ind w:left="357" w:hanging="357"/>
        <w:rPr>
          <w:rFonts w:asciiTheme="minorHAnsi" w:hAnsiTheme="minorHAnsi" w:cstheme="minorHAnsi"/>
          <w:color w:val="auto"/>
          <w:lang w:val="en-US"/>
        </w:rPr>
      </w:pPr>
      <w:r w:rsidRPr="00DB777E">
        <w:rPr>
          <w:rFonts w:asciiTheme="minorHAnsi" w:hAnsiTheme="minorHAnsi" w:cstheme="minorHAnsi"/>
          <w:lang w:val="en-US"/>
        </w:rPr>
        <w:t xml:space="preserve">Machine setting plan </w:t>
      </w:r>
      <w:r w:rsidRPr="00DB777E">
        <w:rPr>
          <w:rFonts w:asciiTheme="minorHAnsi" w:hAnsiTheme="minorHAnsi" w:cstheme="minorHAnsi"/>
          <w:color w:val="auto"/>
          <w:lang w:val="en-US"/>
        </w:rPr>
        <w:t>(layout)</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Process flow chart</w:t>
      </w:r>
    </w:p>
    <w:p w:rsidR="00DB777E" w:rsidRPr="00DB777E" w:rsidRDefault="00DB777E" w:rsidP="0042032F">
      <w:pPr>
        <w:pStyle w:val="berschrift1"/>
        <w:keepNext/>
        <w:tabs>
          <w:tab w:val="left" w:pos="540"/>
        </w:tabs>
        <w:spacing w:before="360" w:after="240"/>
        <w:ind w:left="0" w:firstLine="0"/>
        <w:rPr>
          <w:rFonts w:cstheme="minorHAnsi"/>
          <w:sz w:val="24"/>
        </w:rPr>
      </w:pPr>
      <w:r w:rsidRPr="00DB777E">
        <w:rPr>
          <w:rFonts w:cstheme="minorHAnsi"/>
          <w:sz w:val="24"/>
        </w:rPr>
        <w:t xml:space="preserve">Process FMEA </w:t>
      </w:r>
    </w:p>
    <w:p w:rsidR="00DB777E" w:rsidRPr="00DB777E" w:rsidRDefault="00DB777E" w:rsidP="00DB777E">
      <w:pPr>
        <w:pStyle w:val="StandardBlock"/>
        <w:rPr>
          <w:rFonts w:asciiTheme="minorHAnsi" w:hAnsiTheme="minorHAnsi" w:cstheme="minorHAnsi"/>
          <w:szCs w:val="22"/>
          <w:lang w:val="en-US"/>
        </w:rPr>
      </w:pPr>
      <w:r w:rsidRPr="00DB777E">
        <w:rPr>
          <w:rFonts w:asciiTheme="minorHAnsi" w:hAnsiTheme="minorHAnsi" w:cstheme="minorHAnsi"/>
          <w:szCs w:val="22"/>
          <w:lang w:val="en-US"/>
        </w:rPr>
        <w:t xml:space="preserve">A Process FMEA is a systematic procedure used to ensure that potential production defects and their respective causes have been </w:t>
      </w:r>
      <w:proofErr w:type="gramStart"/>
      <w:r w:rsidRPr="00DB777E">
        <w:rPr>
          <w:rFonts w:asciiTheme="minorHAnsi" w:hAnsiTheme="minorHAnsi" w:cstheme="minorHAnsi"/>
          <w:szCs w:val="22"/>
          <w:lang w:val="en-US"/>
        </w:rPr>
        <w:t>taken into account</w:t>
      </w:r>
      <w:proofErr w:type="gramEnd"/>
      <w:r w:rsidRPr="00DB777E">
        <w:rPr>
          <w:rFonts w:asciiTheme="minorHAnsi" w:hAnsiTheme="minorHAnsi" w:cstheme="minorHAnsi"/>
          <w:szCs w:val="22"/>
          <w:lang w:val="en-US"/>
        </w:rPr>
        <w:t xml:space="preserve"> and have been countered by preventive measures within a technical </w:t>
      </w:r>
      <w:r w:rsidRPr="00DB777E">
        <w:rPr>
          <w:rFonts w:asciiTheme="minorHAnsi" w:hAnsiTheme="minorHAnsi" w:cstheme="minorHAnsi"/>
          <w:color w:val="008000"/>
          <w:szCs w:val="22"/>
          <w:lang w:val="en-US"/>
        </w:rPr>
        <w:t>cross-functional</w:t>
      </w:r>
      <w:r w:rsidRPr="00DB777E">
        <w:rPr>
          <w:rFonts w:asciiTheme="minorHAnsi" w:hAnsiTheme="minorHAnsi" w:cstheme="minorHAnsi"/>
          <w:szCs w:val="22"/>
          <w:lang w:val="en-US"/>
        </w:rPr>
        <w:t xml:space="preserve"> team. </w:t>
      </w:r>
    </w:p>
    <w:p w:rsidR="00DB777E" w:rsidRPr="00DB777E" w:rsidRDefault="00DB777E" w:rsidP="00DB777E">
      <w:pPr>
        <w:pStyle w:val="StandardBlock"/>
        <w:rPr>
          <w:rFonts w:asciiTheme="minorHAnsi" w:hAnsiTheme="minorHAnsi" w:cstheme="minorHAnsi"/>
          <w:lang w:val="en-US"/>
        </w:rPr>
      </w:pPr>
      <w:r w:rsidRPr="00DB777E">
        <w:rPr>
          <w:rFonts w:asciiTheme="minorHAnsi" w:hAnsiTheme="minorHAnsi" w:cstheme="minorHAnsi"/>
          <w:szCs w:val="22"/>
          <w:lang w:val="en-US"/>
        </w:rPr>
        <w:t xml:space="preserve">The Process FMEA, e.g. to </w:t>
      </w:r>
      <w:r w:rsidRPr="00DB777E">
        <w:rPr>
          <w:rFonts w:asciiTheme="minorHAnsi" w:hAnsiTheme="minorHAnsi" w:cstheme="minorHAnsi"/>
          <w:i/>
          <w:szCs w:val="22"/>
          <w:lang w:val="en-US"/>
        </w:rPr>
        <w:t>VDA volume 4</w:t>
      </w:r>
      <w:r w:rsidRPr="00DB777E">
        <w:rPr>
          <w:rFonts w:asciiTheme="minorHAnsi" w:hAnsiTheme="minorHAnsi" w:cstheme="minorHAnsi"/>
          <w:szCs w:val="22"/>
          <w:lang w:val="en-US"/>
        </w:rPr>
        <w:t xml:space="preserve"> or similar, must cover all production and inspection stages and must </w:t>
      </w:r>
      <w:proofErr w:type="gramStart"/>
      <w:r w:rsidRPr="00DB777E">
        <w:rPr>
          <w:rFonts w:asciiTheme="minorHAnsi" w:hAnsiTheme="minorHAnsi" w:cstheme="minorHAnsi"/>
          <w:szCs w:val="22"/>
          <w:lang w:val="en-US"/>
        </w:rPr>
        <w:t>take into account</w:t>
      </w:r>
      <w:proofErr w:type="gramEnd"/>
      <w:r w:rsidRPr="00DB777E">
        <w:rPr>
          <w:rFonts w:asciiTheme="minorHAnsi" w:hAnsiTheme="minorHAnsi" w:cstheme="minorHAnsi"/>
          <w:szCs w:val="22"/>
          <w:lang w:val="en-US"/>
        </w:rPr>
        <w:t xml:space="preserve"> experiences and previous concerns.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To prevent defects during process development.</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All production and inspection stages are listed and </w:t>
      </w:r>
      <w:proofErr w:type="spellStart"/>
      <w:r w:rsidRPr="00DB777E">
        <w:rPr>
          <w:rFonts w:asciiTheme="minorHAnsi" w:hAnsiTheme="minorHAnsi" w:cstheme="minorHAnsi"/>
          <w:lang w:val="en-US"/>
        </w:rPr>
        <w:t>analysed</w:t>
      </w:r>
      <w:proofErr w:type="spellEnd"/>
      <w:r w:rsidRPr="00DB777E">
        <w:rPr>
          <w:rFonts w:asciiTheme="minorHAnsi" w:hAnsiTheme="minorHAnsi" w:cstheme="minorHAnsi"/>
          <w:lang w:val="en-US"/>
        </w:rPr>
        <w: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Potential defect modes are described and evaluated and, where necessary, corrective measures are introduced and monitored by the persons responsible.</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Significant numbers are coordinated with the customer.</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Process FMEA</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Action plan for high risk priority number (RPN)</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Cover sheet to Process FMEA including participants and issue level</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Pareto analysis of risk priority numbers (top 20 of RPN)</w:t>
      </w:r>
    </w:p>
    <w:p w:rsidR="00DB777E" w:rsidRPr="00DB777E" w:rsidRDefault="00DB777E" w:rsidP="00DB777E">
      <w:pPr>
        <w:pStyle w:val="berschrift1"/>
        <w:keepNext/>
        <w:tabs>
          <w:tab w:val="left" w:pos="540"/>
        </w:tabs>
        <w:spacing w:before="360" w:after="240"/>
        <w:ind w:left="0" w:firstLine="0"/>
        <w:rPr>
          <w:rFonts w:cstheme="minorHAnsi"/>
          <w:color w:val="008000"/>
          <w:sz w:val="24"/>
        </w:rPr>
      </w:pPr>
      <w:r w:rsidRPr="00DB777E">
        <w:rPr>
          <w:rFonts w:cstheme="minorHAnsi"/>
          <w:color w:val="008000"/>
          <w:sz w:val="24"/>
        </w:rPr>
        <w:t xml:space="preserve">Inspection equipment capability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StandardBlock"/>
        <w:rPr>
          <w:rFonts w:asciiTheme="minorHAnsi" w:hAnsiTheme="minorHAnsi" w:cstheme="minorHAnsi"/>
          <w:lang w:val="en-US"/>
        </w:rPr>
      </w:pPr>
      <w:r w:rsidRPr="00DB777E">
        <w:rPr>
          <w:rFonts w:asciiTheme="minorHAnsi" w:hAnsiTheme="minorHAnsi" w:cstheme="minorHAnsi"/>
          <w:lang w:val="en-US"/>
        </w:rPr>
        <w:t xml:space="preserve">To evaluate the suitability of the intended inspection equipment and inspection methods by means of a capability study, e.g. to </w:t>
      </w:r>
      <w:r w:rsidRPr="00DB777E">
        <w:rPr>
          <w:rFonts w:asciiTheme="minorHAnsi" w:hAnsiTheme="minorHAnsi" w:cstheme="minorHAnsi"/>
          <w:i/>
          <w:lang w:val="en-US"/>
        </w:rPr>
        <w:t>VDA Volume 5</w:t>
      </w:r>
      <w:r w:rsidRPr="00DB777E">
        <w:rPr>
          <w:rFonts w:asciiTheme="minorHAnsi" w:hAnsiTheme="minorHAnsi" w:cstheme="minorHAnsi"/>
          <w:i/>
          <w:color w:val="008000"/>
          <w:lang w:val="en-US"/>
        </w:rPr>
        <w:t xml:space="preserve"> or MSA procedure of the AIAG</w:t>
      </w:r>
      <w:r w:rsidRPr="00DB777E">
        <w:rPr>
          <w:rFonts w:asciiTheme="minorHAnsi" w:hAnsiTheme="minorHAnsi" w:cstheme="minorHAnsi"/>
          <w:lang w:val="en-US"/>
        </w:rPr>
        <w:t xml:space="preserve">. </w:t>
      </w:r>
    </w:p>
    <w:p w:rsidR="00A805B2" w:rsidRDefault="00A805B2" w:rsidP="00DB777E">
      <w:pPr>
        <w:pStyle w:val="NurText"/>
        <w:spacing w:before="120"/>
        <w:rPr>
          <w:rFonts w:asciiTheme="minorHAnsi" w:hAnsiTheme="minorHAnsi" w:cstheme="minorHAnsi"/>
          <w:sz w:val="22"/>
          <w:szCs w:val="22"/>
          <w:lang w:val="en-US"/>
        </w:rPr>
      </w:pPr>
      <w:r>
        <w:rPr>
          <w:rFonts w:asciiTheme="minorHAnsi" w:hAnsiTheme="minorHAnsi" w:cstheme="minorHAnsi"/>
          <w:sz w:val="22"/>
          <w:szCs w:val="22"/>
          <w:lang w:val="en-US"/>
        </w:rPr>
        <w:br w:type="page"/>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lastRenderedPageBreak/>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Capability studies must be carried out in order to check the suitability of the inspection equipment.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The customer should be given the opportunity to check the results.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Where appropriate, inspection/measurement methods must be agreed in good time with the customer (see </w:t>
      </w:r>
      <w:r w:rsidRPr="00DB777E">
        <w:rPr>
          <w:rFonts w:asciiTheme="minorHAnsi" w:hAnsiTheme="minorHAnsi" w:cstheme="minorHAnsi"/>
          <w:i/>
          <w:lang w:val="en-US"/>
        </w:rPr>
        <w:t>APQP Element 8</w:t>
      </w:r>
      <w:r w:rsidRPr="00DB777E">
        <w:rPr>
          <w:rFonts w:asciiTheme="minorHAnsi" w:hAnsiTheme="minorHAnsi" w:cstheme="minorHAnsi"/>
          <w:lang w:val="en-US"/>
        </w:rPr>
        <w:t>).</w:t>
      </w:r>
    </w:p>
    <w:p w:rsidR="0042032F" w:rsidRPr="00A805B2" w:rsidRDefault="00DB777E" w:rsidP="00A805B2">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If modifications are made to the inspection/measuring equipment, the capability studies must be repeated.</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Proof of capability with individual values, e.g. printouts from the statistical program used</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Proof of capability with individual values within the framework of the </w:t>
      </w:r>
      <w:r w:rsidRPr="00DB777E">
        <w:rPr>
          <w:rFonts w:asciiTheme="minorHAnsi" w:hAnsiTheme="minorHAnsi" w:cstheme="minorHAnsi"/>
          <w:i/>
          <w:lang w:val="en-US"/>
        </w:rPr>
        <w:t>Production Process</w:t>
      </w:r>
      <w:r w:rsidRPr="00DB777E">
        <w:rPr>
          <w:rFonts w:asciiTheme="minorHAnsi" w:hAnsiTheme="minorHAnsi" w:cstheme="minorHAnsi"/>
          <w:lang w:val="en-US"/>
        </w:rPr>
        <w:t xml:space="preserve"> and </w:t>
      </w:r>
      <w:r w:rsidRPr="00DB777E">
        <w:rPr>
          <w:rFonts w:asciiTheme="minorHAnsi" w:hAnsiTheme="minorHAnsi" w:cstheme="minorHAnsi"/>
          <w:i/>
          <w:lang w:val="en-US"/>
        </w:rPr>
        <w:t>Product Release Procedure</w:t>
      </w:r>
    </w:p>
    <w:p w:rsidR="00DB777E" w:rsidRPr="00DB777E" w:rsidRDefault="00DB777E" w:rsidP="0042032F">
      <w:pPr>
        <w:pStyle w:val="berschrift1"/>
        <w:keepNext/>
        <w:tabs>
          <w:tab w:val="left" w:pos="540"/>
        </w:tabs>
        <w:spacing w:before="360" w:after="240"/>
        <w:ind w:left="0" w:firstLine="0"/>
        <w:rPr>
          <w:rFonts w:cstheme="minorHAnsi"/>
          <w:sz w:val="24"/>
        </w:rPr>
      </w:pPr>
      <w:r w:rsidRPr="00DB777E">
        <w:rPr>
          <w:rFonts w:cstheme="minorHAnsi"/>
          <w:color w:val="008000"/>
          <w:sz w:val="24"/>
        </w:rPr>
        <w:t>Pre-Launch</w:t>
      </w:r>
      <w:r w:rsidRPr="00DB777E">
        <w:rPr>
          <w:rFonts w:cstheme="minorHAnsi"/>
          <w:sz w:val="24"/>
        </w:rPr>
        <w:t xml:space="preserve"> Control Plan</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jc w:val="both"/>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To ensure that process and product requirements are met </w:t>
      </w:r>
      <w:r w:rsidRPr="00DB777E">
        <w:rPr>
          <w:rFonts w:asciiTheme="minorHAnsi" w:hAnsiTheme="minorHAnsi" w:cstheme="minorHAnsi"/>
          <w:color w:val="008000"/>
          <w:sz w:val="22"/>
          <w:szCs w:val="22"/>
          <w:lang w:val="en-US"/>
        </w:rPr>
        <w:t>during pre-launch</w:t>
      </w:r>
      <w:r w:rsidRPr="00DB777E">
        <w:rPr>
          <w:rFonts w:asciiTheme="minorHAnsi" w:hAnsiTheme="minorHAnsi" w:cstheme="minorHAnsi"/>
          <w:sz w:val="22"/>
          <w:szCs w:val="22"/>
          <w:lang w:val="en-US"/>
        </w:rPr>
        <w:t>,</w:t>
      </w:r>
      <w:r w:rsidRPr="00DB777E">
        <w:rPr>
          <w:rFonts w:asciiTheme="minorHAnsi" w:hAnsiTheme="minorHAnsi" w:cstheme="minorHAnsi"/>
          <w:sz w:val="22"/>
          <w:szCs w:val="22"/>
          <w:lang w:val="en-US"/>
        </w:rPr>
        <w:br/>
        <w:t>e.g. through increased inspection frequency, additional inspection characteristics.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The type and scope of the inspections and the corresponding inspection equipment </w:t>
      </w:r>
      <w:r w:rsidRPr="00DB777E">
        <w:rPr>
          <w:rFonts w:asciiTheme="minorHAnsi" w:hAnsiTheme="minorHAnsi" w:cstheme="minorHAnsi"/>
          <w:color w:val="008000"/>
          <w:lang w:val="en-US"/>
        </w:rPr>
        <w:t>for pre-launch</w:t>
      </w:r>
      <w:r w:rsidRPr="00DB777E">
        <w:rPr>
          <w:rFonts w:asciiTheme="minorHAnsi" w:hAnsiTheme="minorHAnsi" w:cstheme="minorHAnsi"/>
          <w:lang w:val="en-US"/>
        </w:rPr>
        <w:t xml:space="preserve"> are defined and agreed with the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Reaction plans are defined for handling discrepancies.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All "special </w:t>
      </w:r>
      <w:proofErr w:type="gramStart"/>
      <w:r w:rsidRPr="00DB777E">
        <w:rPr>
          <w:rFonts w:asciiTheme="minorHAnsi" w:hAnsiTheme="minorHAnsi" w:cstheme="minorHAnsi"/>
          <w:lang w:val="en-US"/>
        </w:rPr>
        <w:t>characteristics“ are</w:t>
      </w:r>
      <w:proofErr w:type="gramEnd"/>
      <w:r w:rsidRPr="00DB777E">
        <w:rPr>
          <w:rFonts w:asciiTheme="minorHAnsi" w:hAnsiTheme="minorHAnsi" w:cstheme="minorHAnsi"/>
          <w:lang w:val="en-US"/>
        </w:rPr>
        <w:t xml:space="preserve"> included.</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color w:val="008000"/>
          <w:lang w:val="en-US"/>
        </w:rPr>
        <w:t xml:space="preserve">Pre-Launch </w:t>
      </w:r>
      <w:r w:rsidRPr="00DB777E">
        <w:rPr>
          <w:rFonts w:asciiTheme="minorHAnsi" w:hAnsiTheme="minorHAnsi" w:cstheme="minorHAnsi"/>
          <w:lang w:val="en-US"/>
        </w:rPr>
        <w:t>Control Plan</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color w:val="008000"/>
          <w:lang w:val="en-US"/>
        </w:rPr>
        <w:t>Pre-Launch</w:t>
      </w:r>
      <w:r w:rsidRPr="00DB777E">
        <w:rPr>
          <w:rFonts w:asciiTheme="minorHAnsi" w:hAnsiTheme="minorHAnsi" w:cstheme="minorHAnsi"/>
          <w:lang w:val="en-US"/>
        </w:rPr>
        <w:t xml:space="preserve"> Control Plan</w:t>
      </w:r>
    </w:p>
    <w:p w:rsidR="00DB777E" w:rsidRPr="00DB777E" w:rsidRDefault="00DB777E" w:rsidP="00DB777E">
      <w:pPr>
        <w:pStyle w:val="berschrift1"/>
        <w:keepNext/>
        <w:tabs>
          <w:tab w:val="left" w:pos="540"/>
        </w:tabs>
        <w:spacing w:before="360" w:after="240"/>
        <w:ind w:left="0" w:firstLine="0"/>
        <w:rPr>
          <w:rFonts w:cstheme="minorHAnsi"/>
          <w:color w:val="008000"/>
          <w:sz w:val="24"/>
        </w:rPr>
      </w:pPr>
      <w:r w:rsidRPr="00DB777E">
        <w:rPr>
          <w:rFonts w:cstheme="minorHAnsi"/>
          <w:color w:val="008000"/>
          <w:sz w:val="24"/>
        </w:rPr>
        <w:t>Process instructions</w:t>
      </w:r>
    </w:p>
    <w:p w:rsidR="00DB777E" w:rsidRPr="00DB777E" w:rsidRDefault="00DB777E" w:rsidP="00DB777E">
      <w:pPr>
        <w:pStyle w:val="StandardBlock"/>
        <w:rPr>
          <w:rFonts w:asciiTheme="minorHAnsi" w:hAnsiTheme="minorHAnsi" w:cstheme="minorHAnsi"/>
          <w:lang w:val="en-US"/>
        </w:rPr>
      </w:pPr>
      <w:r w:rsidRPr="00DB777E">
        <w:rPr>
          <w:rFonts w:asciiTheme="minorHAnsi" w:hAnsiTheme="minorHAnsi" w:cstheme="minorHAnsi"/>
          <w:lang w:val="en-US"/>
        </w:rPr>
        <w:t xml:space="preserve">All instructions for production personnel, e.g. production plans, work instructions and inspection instructions, maintenance plans, defect catalogues, process parameters.  </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To ensure quality and quantity.</w:t>
      </w:r>
    </w:p>
    <w:p w:rsidR="00A805B2" w:rsidRDefault="00A805B2" w:rsidP="00DB777E">
      <w:pPr>
        <w:pStyle w:val="NurText"/>
        <w:spacing w:before="120"/>
        <w:rPr>
          <w:rFonts w:asciiTheme="minorHAnsi" w:hAnsiTheme="minorHAnsi" w:cstheme="minorHAnsi"/>
          <w:sz w:val="22"/>
          <w:szCs w:val="22"/>
          <w:lang w:val="en-US"/>
        </w:rPr>
      </w:pPr>
      <w:r>
        <w:rPr>
          <w:rFonts w:asciiTheme="minorHAnsi" w:hAnsiTheme="minorHAnsi" w:cstheme="minorHAnsi"/>
          <w:sz w:val="22"/>
          <w:szCs w:val="22"/>
          <w:lang w:val="en-US"/>
        </w:rPr>
        <w:br w:type="page"/>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lastRenderedPageBreak/>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Easily understood (available in the national language of the respective production site) and accessible instructions, at the workplace, to ensure that procedures are followed and requirements regarding the process or the product are implemented.</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Descriptions are given of the procedures involved in controlling defective products.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All employees must have been trained or instructed in the tasks they are to perform. Proof of training must be </w:t>
      </w:r>
      <w:proofErr w:type="gramStart"/>
      <w:r w:rsidRPr="00DB777E">
        <w:rPr>
          <w:rFonts w:asciiTheme="minorHAnsi" w:hAnsiTheme="minorHAnsi" w:cstheme="minorHAnsi"/>
          <w:lang w:val="en-US"/>
        </w:rPr>
        <w:t>kept</w:t>
      </w:r>
      <w:proofErr w:type="gramEnd"/>
      <w:r w:rsidRPr="00DB777E">
        <w:rPr>
          <w:rFonts w:asciiTheme="minorHAnsi" w:hAnsiTheme="minorHAnsi" w:cstheme="minorHAnsi"/>
          <w:lang w:val="en-US"/>
        </w:rPr>
        <w:t xml:space="preserve"> and </w:t>
      </w:r>
      <w:r w:rsidRPr="00DB777E">
        <w:rPr>
          <w:rFonts w:asciiTheme="minorHAnsi" w:hAnsiTheme="minorHAnsi" w:cstheme="minorHAnsi"/>
          <w:color w:val="008000"/>
          <w:lang w:val="en-US"/>
        </w:rPr>
        <w:t>expertise</w:t>
      </w:r>
      <w:r w:rsidRPr="00DB777E">
        <w:rPr>
          <w:rFonts w:asciiTheme="minorHAnsi" w:hAnsiTheme="minorHAnsi" w:cstheme="minorHAnsi"/>
          <w:lang w:val="en-US"/>
        </w:rPr>
        <w:t xml:space="preserve"> regulated.</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Process instructions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Proof of training</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A805B2">
      <w:pPr>
        <w:pStyle w:val="berschrift1"/>
        <w:keepNext/>
        <w:tabs>
          <w:tab w:val="left" w:pos="540"/>
        </w:tabs>
        <w:spacing w:before="360" w:after="240"/>
        <w:ind w:left="0" w:firstLine="0"/>
        <w:rPr>
          <w:rFonts w:cstheme="minorHAnsi"/>
          <w:color w:val="008000"/>
          <w:sz w:val="24"/>
        </w:rPr>
      </w:pPr>
      <w:r w:rsidRPr="00DB777E">
        <w:rPr>
          <w:rFonts w:cstheme="minorHAnsi"/>
          <w:color w:val="008000"/>
          <w:sz w:val="24"/>
        </w:rPr>
        <w:t xml:space="preserve">Packaging and Logistics Concept </w:t>
      </w:r>
    </w:p>
    <w:p w:rsidR="00DB777E" w:rsidRPr="00DB777E" w:rsidRDefault="00DB777E" w:rsidP="00DB777E">
      <w:pPr>
        <w:pStyle w:val="NurText"/>
        <w:spacing w:before="240"/>
        <w:rPr>
          <w:rFonts w:asciiTheme="minorHAnsi" w:hAnsiTheme="minorHAnsi" w:cstheme="minorHAnsi"/>
          <w:color w:val="008000"/>
          <w:sz w:val="22"/>
          <w:szCs w:val="22"/>
          <w:lang w:val="en-US"/>
        </w:rPr>
      </w:pPr>
      <w:r w:rsidRPr="00DB777E">
        <w:rPr>
          <w:rFonts w:asciiTheme="minorHAnsi" w:hAnsiTheme="minorHAnsi" w:cstheme="minorHAnsi"/>
          <w:b/>
          <w:color w:val="008000"/>
          <w:sz w:val="22"/>
          <w:szCs w:val="22"/>
          <w:lang w:val="en-US"/>
        </w:rPr>
        <w:t>Packaging</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To maintain product quality </w:t>
      </w:r>
      <w:proofErr w:type="gramStart"/>
      <w:r w:rsidRPr="00DB777E">
        <w:rPr>
          <w:rFonts w:asciiTheme="minorHAnsi" w:hAnsiTheme="minorHAnsi" w:cstheme="minorHAnsi"/>
          <w:sz w:val="22"/>
          <w:szCs w:val="22"/>
          <w:lang w:val="en-US"/>
        </w:rPr>
        <w:t>through the use of</w:t>
      </w:r>
      <w:proofErr w:type="gramEnd"/>
      <w:r w:rsidRPr="00DB777E">
        <w:rPr>
          <w:rFonts w:asciiTheme="minorHAnsi" w:hAnsiTheme="minorHAnsi" w:cstheme="minorHAnsi"/>
          <w:sz w:val="22"/>
          <w:szCs w:val="22"/>
          <w:lang w:val="en-US"/>
        </w:rPr>
        <w:t xml:space="preserve"> suitable packaging materials. </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Suitable packaging materials have been defined for</w:t>
      </w:r>
    </w:p>
    <w:p w:rsidR="00DB777E" w:rsidRPr="00DB777E" w:rsidRDefault="00DB777E" w:rsidP="00DB777E">
      <w:pPr>
        <w:pStyle w:val="NurText"/>
        <w:numPr>
          <w:ilvl w:val="0"/>
          <w:numId w:val="42"/>
        </w:numPr>
        <w:tabs>
          <w:tab w:val="left" w:pos="57"/>
        </w:tabs>
        <w:ind w:right="-170"/>
        <w:rPr>
          <w:rFonts w:asciiTheme="minorHAnsi" w:hAnsiTheme="minorHAnsi" w:cstheme="minorHAnsi"/>
          <w:sz w:val="22"/>
          <w:szCs w:val="22"/>
          <w:lang w:val="en-US"/>
        </w:rPr>
      </w:pPr>
      <w:r w:rsidRPr="00DB777E">
        <w:rPr>
          <w:rFonts w:asciiTheme="minorHAnsi" w:hAnsiTheme="minorHAnsi" w:cstheme="minorHAnsi"/>
          <w:sz w:val="22"/>
          <w:szCs w:val="22"/>
          <w:lang w:val="en-US"/>
        </w:rPr>
        <w:t>transport from or to the subcontractor</w:t>
      </w:r>
    </w:p>
    <w:p w:rsidR="00DB777E" w:rsidRPr="00DB777E" w:rsidRDefault="00DB777E" w:rsidP="00DB777E">
      <w:pPr>
        <w:pStyle w:val="NurText"/>
        <w:numPr>
          <w:ilvl w:val="0"/>
          <w:numId w:val="43"/>
        </w:numPr>
        <w:tabs>
          <w:tab w:val="left" w:pos="57"/>
        </w:tabs>
        <w:ind w:right="-170"/>
        <w:rPr>
          <w:rFonts w:asciiTheme="minorHAnsi" w:hAnsiTheme="minorHAnsi" w:cstheme="minorHAnsi"/>
          <w:sz w:val="22"/>
          <w:szCs w:val="22"/>
          <w:lang w:val="en-US"/>
        </w:rPr>
      </w:pPr>
      <w:r w:rsidRPr="00DB777E">
        <w:rPr>
          <w:rFonts w:asciiTheme="minorHAnsi" w:hAnsiTheme="minorHAnsi" w:cstheme="minorHAnsi"/>
          <w:sz w:val="22"/>
          <w:szCs w:val="22"/>
          <w:lang w:val="en-US"/>
        </w:rPr>
        <w:t>internal transport/storage</w:t>
      </w:r>
    </w:p>
    <w:p w:rsidR="00DB777E" w:rsidRPr="00DB777E" w:rsidRDefault="00DB777E" w:rsidP="00DB777E">
      <w:pPr>
        <w:pStyle w:val="NurText"/>
        <w:numPr>
          <w:ilvl w:val="0"/>
          <w:numId w:val="44"/>
        </w:numPr>
        <w:tabs>
          <w:tab w:val="left" w:pos="57"/>
        </w:tabs>
        <w:ind w:right="-170"/>
        <w:rPr>
          <w:rFonts w:asciiTheme="minorHAnsi" w:hAnsiTheme="minorHAnsi" w:cstheme="minorHAnsi"/>
          <w:sz w:val="22"/>
          <w:szCs w:val="22"/>
          <w:lang w:val="en-US"/>
        </w:rPr>
      </w:pPr>
      <w:r w:rsidRPr="00DB777E">
        <w:rPr>
          <w:rFonts w:asciiTheme="minorHAnsi" w:hAnsiTheme="minorHAnsi" w:cstheme="minorHAnsi"/>
          <w:sz w:val="22"/>
          <w:szCs w:val="22"/>
          <w:lang w:val="en-US"/>
        </w:rPr>
        <w:t>dispatch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Packaging specifications and corrosion protection for shipments to the customer have been agreed with the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Related customer packaging specifications must be observed.</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It must be ensured that the quality of the product is not impaired when it is packed, dispatched, put into storage and removed from storage.</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Defined packaging specifications and corrosion protection</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spacing w:before="240"/>
        <w:ind w:left="357" w:hanging="357"/>
        <w:rPr>
          <w:rFonts w:asciiTheme="minorHAnsi" w:hAnsiTheme="minorHAnsi" w:cstheme="minorHAns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AufzhlungmitPunkt"/>
        <w:tabs>
          <w:tab w:val="clear" w:pos="1072"/>
          <w:tab w:val="num" w:pos="357"/>
        </w:tabs>
        <w:ind w:left="360" w:hanging="360"/>
        <w:rPr>
          <w:rFonts w:asciiTheme="minorHAnsi" w:hAnsiTheme="minorHAnsi" w:cstheme="minorHAnsi"/>
          <w:lang w:val="en-US"/>
        </w:rPr>
      </w:pPr>
      <w:r w:rsidRPr="00DB777E">
        <w:rPr>
          <w:rFonts w:asciiTheme="minorHAnsi" w:hAnsiTheme="minorHAnsi" w:cstheme="minorHAnsi"/>
          <w:lang w:val="en-US"/>
        </w:rPr>
        <w:t>Packaging specification and corrosion protection agreed with the customer</w:t>
      </w:r>
    </w:p>
    <w:p w:rsidR="00DB777E" w:rsidRPr="00DB777E" w:rsidRDefault="00DB777E" w:rsidP="00DB777E">
      <w:pPr>
        <w:pStyle w:val="NurText"/>
        <w:spacing w:before="240"/>
        <w:rPr>
          <w:rFonts w:asciiTheme="minorHAnsi" w:hAnsiTheme="minorHAnsi" w:cstheme="minorHAnsi"/>
          <w:b/>
          <w:color w:val="008000"/>
          <w:sz w:val="22"/>
          <w:szCs w:val="22"/>
          <w:lang w:val="en-US"/>
        </w:rPr>
      </w:pPr>
      <w:r w:rsidRPr="00DB777E">
        <w:rPr>
          <w:rFonts w:asciiTheme="minorHAnsi" w:hAnsiTheme="minorHAnsi" w:cstheme="minorHAnsi"/>
          <w:b/>
          <w:color w:val="008000"/>
          <w:sz w:val="22"/>
          <w:szCs w:val="22"/>
          <w:lang w:val="en-US"/>
        </w:rPr>
        <w:t xml:space="preserve">Logistics concept </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To ensure delivery capability in agreement with the relevant customer contact.</w:t>
      </w:r>
    </w:p>
    <w:p w:rsidR="00A805B2" w:rsidRDefault="00A805B2" w:rsidP="00DB777E">
      <w:pPr>
        <w:pStyle w:val="NurText"/>
        <w:spacing w:before="120"/>
        <w:rPr>
          <w:rFonts w:asciiTheme="minorHAnsi" w:hAnsiTheme="minorHAnsi" w:cstheme="minorHAnsi"/>
          <w:sz w:val="22"/>
          <w:szCs w:val="22"/>
          <w:lang w:val="en-US"/>
        </w:rPr>
      </w:pPr>
      <w:r>
        <w:rPr>
          <w:rFonts w:asciiTheme="minorHAnsi" w:hAnsiTheme="minorHAnsi" w:cstheme="minorHAnsi"/>
          <w:sz w:val="22"/>
          <w:szCs w:val="22"/>
          <w:lang w:val="en-US"/>
        </w:rPr>
        <w:br w:type="page"/>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lastRenderedPageBreak/>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Call-off system, e.g. Web-EDI</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Definition of transport routes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Customs arrangements (where applicable)</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Inventory, e.g. consignment warehouse, safety stock</w:t>
      </w:r>
    </w:p>
    <w:p w:rsidR="00DB777E" w:rsidRPr="00DB777E" w:rsidRDefault="00DB777E" w:rsidP="00DB777E">
      <w:pPr>
        <w:pStyle w:val="AufzhlungmitPunkt"/>
        <w:tabs>
          <w:tab w:val="clear" w:pos="1072"/>
          <w:tab w:val="num" w:pos="357"/>
        </w:tabs>
        <w:ind w:left="357" w:hanging="357"/>
        <w:rPr>
          <w:rFonts w:asciiTheme="minorHAnsi" w:hAnsiTheme="minorHAnsi" w:cstheme="minorHAnsi"/>
          <w:color w:val="auto"/>
          <w:lang w:val="en-US"/>
        </w:rPr>
      </w:pPr>
      <w:r w:rsidRPr="00DB777E">
        <w:rPr>
          <w:rFonts w:asciiTheme="minorHAnsi" w:hAnsiTheme="minorHAnsi" w:cstheme="minorHAnsi"/>
          <w:color w:val="008000"/>
          <w:lang w:val="en-US"/>
        </w:rPr>
        <w:t xml:space="preserve">Compliance with </w:t>
      </w:r>
      <w:r w:rsidRPr="00DB777E">
        <w:rPr>
          <w:rFonts w:asciiTheme="minorHAnsi" w:hAnsiTheme="minorHAnsi" w:cstheme="minorHAnsi"/>
          <w:color w:val="auto"/>
          <w:lang w:val="en-US"/>
        </w:rPr>
        <w:t>Schaeffler Logistics Guideline</w:t>
      </w:r>
      <w:r w:rsidRPr="00DB777E">
        <w:rPr>
          <w:rFonts w:asciiTheme="minorHAnsi" w:hAnsiTheme="minorHAnsi" w:cstheme="minorHAnsi"/>
          <w:color w:val="auto"/>
          <w:lang w:val="en-US"/>
        </w:rPr>
        <w:tab/>
      </w:r>
      <w:r w:rsidRPr="00DB777E">
        <w:rPr>
          <w:rFonts w:asciiTheme="minorHAnsi" w:hAnsiTheme="minorHAnsi" w:cstheme="minorHAnsi"/>
          <w:color w:val="auto"/>
          <w:lang w:val="en-US"/>
        </w:rPr>
        <w:br/>
        <w:t xml:space="preserve">(see www. schaeffler.com/supplier/logistics/sets of rules) </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Logistics agreement with the customer, minimum inventory planning</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A805B2">
      <w:pPr>
        <w:pStyle w:val="berschrift1"/>
        <w:keepNext/>
        <w:tabs>
          <w:tab w:val="left" w:pos="540"/>
        </w:tabs>
        <w:spacing w:before="360" w:after="240"/>
        <w:ind w:left="0" w:firstLine="0"/>
        <w:rPr>
          <w:rFonts w:cstheme="minorHAnsi"/>
          <w:sz w:val="24"/>
        </w:rPr>
      </w:pPr>
      <w:r w:rsidRPr="00DB777E">
        <w:rPr>
          <w:rFonts w:cstheme="minorHAnsi"/>
          <w:sz w:val="24"/>
        </w:rPr>
        <w:t>Production Trial Run</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To check the effectiveness of the </w:t>
      </w:r>
      <w:r w:rsidRPr="00DB777E">
        <w:rPr>
          <w:rFonts w:asciiTheme="minorHAnsi" w:hAnsiTheme="minorHAnsi" w:cstheme="minorHAnsi"/>
          <w:color w:val="008000"/>
          <w:sz w:val="22"/>
          <w:szCs w:val="22"/>
          <w:lang w:val="en-US"/>
        </w:rPr>
        <w:t>volume</w:t>
      </w:r>
      <w:r w:rsidRPr="00DB777E">
        <w:rPr>
          <w:rFonts w:asciiTheme="minorHAnsi" w:hAnsiTheme="minorHAnsi" w:cstheme="minorHAnsi"/>
          <w:sz w:val="22"/>
          <w:szCs w:val="22"/>
          <w:lang w:val="en-US"/>
        </w:rPr>
        <w:t xml:space="preserve"> production process.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Use of </w:t>
      </w:r>
      <w:r w:rsidRPr="00DB777E">
        <w:rPr>
          <w:rFonts w:asciiTheme="minorHAnsi" w:hAnsiTheme="minorHAnsi" w:cstheme="minorHAnsi"/>
          <w:color w:val="008000"/>
          <w:lang w:val="en-US"/>
        </w:rPr>
        <w:t>volume</w:t>
      </w:r>
      <w:r w:rsidRPr="00DB777E">
        <w:rPr>
          <w:rFonts w:asciiTheme="minorHAnsi" w:hAnsiTheme="minorHAnsi" w:cstheme="minorHAnsi"/>
          <w:lang w:val="en-US"/>
        </w:rPr>
        <w:t xml:space="preserve"> production installations, machinery, tooling, inspection equipment and conditions (including regular operating personnel), also at the subcontractor's premises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Use of </w:t>
      </w:r>
      <w:r w:rsidRPr="00DB777E">
        <w:rPr>
          <w:rFonts w:asciiTheme="minorHAnsi" w:hAnsiTheme="minorHAnsi" w:cstheme="minorHAnsi"/>
          <w:color w:val="008000"/>
          <w:lang w:val="en-US"/>
        </w:rPr>
        <w:t>volume</w:t>
      </w:r>
      <w:r w:rsidRPr="00DB777E">
        <w:rPr>
          <w:rFonts w:asciiTheme="minorHAnsi" w:hAnsiTheme="minorHAnsi" w:cstheme="minorHAnsi"/>
          <w:lang w:val="en-US"/>
        </w:rPr>
        <w:t xml:space="preserve"> production materials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Verification of the required product quality and the planned nominal quantities (capacity)</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Verification of the </w:t>
      </w:r>
      <w:r w:rsidRPr="00DB777E">
        <w:rPr>
          <w:rFonts w:asciiTheme="minorHAnsi" w:hAnsiTheme="minorHAnsi" w:cstheme="minorHAnsi"/>
          <w:color w:val="008000"/>
          <w:lang w:val="en-US"/>
        </w:rPr>
        <w:t>volume</w:t>
      </w:r>
      <w:r w:rsidRPr="00DB777E">
        <w:rPr>
          <w:rFonts w:asciiTheme="minorHAnsi" w:hAnsiTheme="minorHAnsi" w:cstheme="minorHAnsi"/>
          <w:lang w:val="en-US"/>
        </w:rPr>
        <w:t xml:space="preserve"> production process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The production quantity must consist of at least one production batch size which is representative of the process (usually daily requirement from annual requirement).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Taking of initial </w:t>
      </w:r>
      <w:r w:rsidRPr="00DB777E">
        <w:rPr>
          <w:rFonts w:asciiTheme="minorHAnsi" w:hAnsiTheme="minorHAnsi" w:cstheme="minorHAnsi"/>
          <w:color w:val="008000"/>
          <w:lang w:val="en-US"/>
        </w:rPr>
        <w:t>volume</w:t>
      </w:r>
      <w:r w:rsidRPr="00DB777E">
        <w:rPr>
          <w:rFonts w:asciiTheme="minorHAnsi" w:hAnsiTheme="minorHAnsi" w:cstheme="minorHAnsi"/>
          <w:lang w:val="en-US"/>
        </w:rPr>
        <w:t xml:space="preserve"> production samples from this batch</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Customer participation, if stipulated beforehand</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Records and/or proof of capability</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berschrift1"/>
        <w:keepNext/>
        <w:tabs>
          <w:tab w:val="left" w:pos="540"/>
        </w:tabs>
        <w:spacing w:before="360" w:after="240"/>
        <w:ind w:left="0" w:firstLine="0"/>
        <w:rPr>
          <w:rFonts w:cstheme="minorHAnsi"/>
          <w:sz w:val="24"/>
        </w:rPr>
      </w:pPr>
      <w:r w:rsidRPr="00DB777E">
        <w:rPr>
          <w:rFonts w:cstheme="minorHAnsi"/>
          <w:color w:val="008000"/>
          <w:sz w:val="24"/>
        </w:rPr>
        <w:t>Volume Production</w:t>
      </w:r>
      <w:r w:rsidRPr="00DB777E">
        <w:rPr>
          <w:rFonts w:cstheme="minorHAnsi"/>
          <w:sz w:val="24"/>
        </w:rPr>
        <w:t xml:space="preserve"> Control Plan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To ensure that process and product requirements are met during </w:t>
      </w:r>
      <w:r w:rsidRPr="00DB777E">
        <w:rPr>
          <w:rFonts w:asciiTheme="minorHAnsi" w:hAnsiTheme="minorHAnsi" w:cstheme="minorHAnsi"/>
          <w:color w:val="008000"/>
          <w:sz w:val="22"/>
          <w:szCs w:val="22"/>
          <w:lang w:val="en-US"/>
        </w:rPr>
        <w:t>volume</w:t>
      </w:r>
      <w:r w:rsidRPr="00DB777E">
        <w:rPr>
          <w:rFonts w:asciiTheme="minorHAnsi" w:hAnsiTheme="minorHAnsi" w:cstheme="minorHAnsi"/>
          <w:sz w:val="22"/>
          <w:szCs w:val="22"/>
          <w:lang w:val="en-US"/>
        </w:rPr>
        <w:t xml:space="preserve"> production.</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The type and scope of the inspections and the corresponding inspection equipment for </w:t>
      </w:r>
      <w:r w:rsidRPr="00DB777E">
        <w:rPr>
          <w:rFonts w:asciiTheme="minorHAnsi" w:hAnsiTheme="minorHAnsi" w:cstheme="minorHAnsi"/>
          <w:color w:val="008000"/>
          <w:lang w:val="en-US"/>
        </w:rPr>
        <w:t>volume</w:t>
      </w:r>
      <w:r w:rsidRPr="00DB777E">
        <w:rPr>
          <w:rFonts w:asciiTheme="minorHAnsi" w:hAnsiTheme="minorHAnsi" w:cstheme="minorHAnsi"/>
          <w:lang w:val="en-US"/>
        </w:rPr>
        <w:t xml:space="preserve"> production are defined and agreed with the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color w:val="008000"/>
          <w:lang w:val="en-US"/>
        </w:rPr>
      </w:pPr>
      <w:r w:rsidRPr="00DB777E">
        <w:rPr>
          <w:rFonts w:asciiTheme="minorHAnsi" w:hAnsiTheme="minorHAnsi" w:cstheme="minorHAnsi"/>
          <w:color w:val="008000"/>
          <w:lang w:val="en-US"/>
        </w:rPr>
        <w:t>Inspections for requalification of the product are included.</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Reaction plans are defined for handling discrepancies.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All "special </w:t>
      </w:r>
      <w:proofErr w:type="gramStart"/>
      <w:r w:rsidRPr="00DB777E">
        <w:rPr>
          <w:rFonts w:asciiTheme="minorHAnsi" w:hAnsiTheme="minorHAnsi" w:cstheme="minorHAnsi"/>
          <w:lang w:val="en-US"/>
        </w:rPr>
        <w:t>characteristics“ are</w:t>
      </w:r>
      <w:proofErr w:type="gramEnd"/>
      <w:r w:rsidRPr="00DB777E">
        <w:rPr>
          <w:rFonts w:asciiTheme="minorHAnsi" w:hAnsiTheme="minorHAnsi" w:cstheme="minorHAnsi"/>
          <w:lang w:val="en-US"/>
        </w:rPr>
        <w:t xml:space="preserve"> included.</w:t>
      </w:r>
    </w:p>
    <w:p w:rsidR="00A805B2" w:rsidRDefault="00A805B2" w:rsidP="00DB777E">
      <w:pPr>
        <w:pStyle w:val="NurText"/>
        <w:spacing w:before="120"/>
        <w:rPr>
          <w:rFonts w:asciiTheme="minorHAnsi" w:hAnsiTheme="minorHAnsi" w:cstheme="minorHAnsi"/>
          <w:sz w:val="22"/>
          <w:szCs w:val="22"/>
          <w:lang w:val="en-US"/>
        </w:rPr>
      </w:pPr>
      <w:r>
        <w:rPr>
          <w:rFonts w:asciiTheme="minorHAnsi" w:hAnsiTheme="minorHAnsi" w:cstheme="minorHAnsi"/>
          <w:sz w:val="22"/>
          <w:szCs w:val="22"/>
          <w:lang w:val="en-US"/>
        </w:rPr>
        <w:br w:type="page"/>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lastRenderedPageBreak/>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color w:val="008000"/>
          <w:lang w:val="en-US"/>
        </w:rPr>
        <w:t>Volume Production</w:t>
      </w:r>
      <w:r w:rsidRPr="00DB777E">
        <w:rPr>
          <w:rFonts w:asciiTheme="minorHAnsi" w:hAnsiTheme="minorHAnsi" w:cstheme="minorHAnsi"/>
          <w:lang w:val="en-US"/>
        </w:rPr>
        <w:t xml:space="preserve"> Control Plan</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color w:val="008000"/>
          <w:lang w:val="en-US"/>
        </w:rPr>
        <w:t>Volume Production</w:t>
      </w:r>
      <w:r w:rsidRPr="00DB777E">
        <w:rPr>
          <w:rFonts w:asciiTheme="minorHAnsi" w:hAnsiTheme="minorHAnsi" w:cstheme="minorHAnsi"/>
          <w:lang w:val="en-US"/>
        </w:rPr>
        <w:t xml:space="preserve"> Control Plan</w:t>
      </w:r>
    </w:p>
    <w:p w:rsidR="00DB777E" w:rsidRPr="00DB777E" w:rsidRDefault="00DB777E" w:rsidP="00A805B2">
      <w:pPr>
        <w:pStyle w:val="berschrift1"/>
        <w:keepNext/>
        <w:tabs>
          <w:tab w:val="left" w:pos="540"/>
        </w:tabs>
        <w:spacing w:before="360" w:after="240"/>
        <w:ind w:left="0" w:firstLine="0"/>
        <w:rPr>
          <w:rFonts w:cstheme="minorHAnsi"/>
          <w:sz w:val="24"/>
        </w:rPr>
      </w:pPr>
      <w:r w:rsidRPr="00DB777E">
        <w:rPr>
          <w:rFonts w:cstheme="minorHAnsi"/>
          <w:sz w:val="24"/>
        </w:rPr>
        <w:t xml:space="preserve">Preliminary process capability study </w:t>
      </w:r>
    </w:p>
    <w:p w:rsidR="00DB777E" w:rsidRPr="00DB777E" w:rsidRDefault="00DB777E" w:rsidP="00DB777E">
      <w:pPr>
        <w:pStyle w:val="StandardBlock"/>
        <w:rPr>
          <w:rFonts w:asciiTheme="minorHAnsi" w:hAnsiTheme="minorHAnsi" w:cstheme="minorHAnsi"/>
          <w:lang w:val="en-US"/>
        </w:rPr>
      </w:pPr>
      <w:r w:rsidRPr="00DB777E">
        <w:rPr>
          <w:rFonts w:asciiTheme="minorHAnsi" w:hAnsiTheme="minorHAnsi" w:cstheme="minorHAnsi"/>
          <w:lang w:val="en-US"/>
        </w:rPr>
        <w:t xml:space="preserve">Process capability studies use statistical methods to prove that the product can be manufactured in line with the specification. Proof of the capabilities of “specific characteristics” and, where applicable, other characteristics defined with the customer within the framework of </w:t>
      </w:r>
      <w:r w:rsidRPr="00DB777E">
        <w:rPr>
          <w:rFonts w:asciiTheme="minorHAnsi" w:hAnsiTheme="minorHAnsi" w:cstheme="minorHAnsi"/>
          <w:i/>
          <w:lang w:val="en-US"/>
        </w:rPr>
        <w:t>APQP</w:t>
      </w:r>
      <w:r w:rsidRPr="00DB777E">
        <w:rPr>
          <w:rFonts w:asciiTheme="minorHAnsi" w:hAnsiTheme="minorHAnsi" w:cstheme="minorHAnsi"/>
          <w:lang w:val="en-US"/>
        </w:rPr>
        <w:t xml:space="preserve"> must be provided. </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To provide statistical proof of capable processes.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Preliminary process capability under </w:t>
      </w:r>
      <w:r w:rsidRPr="00DB777E">
        <w:rPr>
          <w:rFonts w:asciiTheme="minorHAnsi" w:hAnsiTheme="minorHAnsi" w:cstheme="minorHAnsi"/>
          <w:color w:val="008000"/>
          <w:lang w:val="en-US"/>
        </w:rPr>
        <w:t>volume</w:t>
      </w:r>
      <w:r w:rsidRPr="00DB777E">
        <w:rPr>
          <w:rFonts w:asciiTheme="minorHAnsi" w:hAnsiTheme="minorHAnsi" w:cstheme="minorHAnsi"/>
          <w:lang w:val="en-US"/>
        </w:rPr>
        <w:t xml:space="preserve"> production conditions, e.g. to </w:t>
      </w:r>
      <w:r w:rsidRPr="00DB777E">
        <w:rPr>
          <w:rFonts w:asciiTheme="minorHAnsi" w:hAnsiTheme="minorHAnsi" w:cstheme="minorHAnsi"/>
          <w:i/>
          <w:lang w:val="en-US"/>
        </w:rPr>
        <w:t>VDA Vol. 4</w:t>
      </w:r>
      <w:r w:rsidRPr="00DB777E">
        <w:rPr>
          <w:rFonts w:asciiTheme="minorHAnsi" w:hAnsiTheme="minorHAnsi" w:cstheme="minorHAnsi"/>
          <w:lang w:val="en-US"/>
        </w:rPr>
        <w:t>, at Pp/</w:t>
      </w:r>
      <w:proofErr w:type="spellStart"/>
      <w:r w:rsidRPr="00DB777E">
        <w:rPr>
          <w:rFonts w:asciiTheme="minorHAnsi" w:hAnsiTheme="minorHAnsi" w:cstheme="minorHAnsi"/>
          <w:lang w:val="en-US"/>
        </w:rPr>
        <w:t>Ppk</w:t>
      </w:r>
      <w:proofErr w:type="spellEnd"/>
      <w:r w:rsidRPr="00DB777E">
        <w:rPr>
          <w:rFonts w:asciiTheme="minorHAnsi" w:hAnsiTheme="minorHAnsi" w:cstheme="minorHAnsi"/>
          <w:lang w:val="en-US"/>
        </w:rPr>
        <w:t xml:space="preserve"> values of &gt; 1.67 (at least 25 x 5 parts) and machine capability (50 parts) at Cm/</w:t>
      </w:r>
      <w:proofErr w:type="spellStart"/>
      <w:r w:rsidRPr="00DB777E">
        <w:rPr>
          <w:rFonts w:asciiTheme="minorHAnsi" w:hAnsiTheme="minorHAnsi" w:cstheme="minorHAnsi"/>
          <w:lang w:val="en-US"/>
        </w:rPr>
        <w:t>Cmk</w:t>
      </w:r>
      <w:proofErr w:type="spellEnd"/>
      <w:r w:rsidRPr="00DB777E">
        <w:rPr>
          <w:rFonts w:asciiTheme="minorHAnsi" w:hAnsiTheme="minorHAnsi" w:cstheme="minorHAnsi"/>
          <w:lang w:val="en-US"/>
        </w:rPr>
        <w:t xml:space="preserve"> values of &gt; 1.67.</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In the event of incapable processes, suitable corrective measures must be introduced in order to achieve process capability. A 100 % inspection must be carried out until process capability is achieved.</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Proof of capability with individual values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Proof of capability with individual values within the framework of the </w:t>
      </w:r>
      <w:r w:rsidRPr="00DB777E">
        <w:rPr>
          <w:rFonts w:asciiTheme="minorHAnsi" w:hAnsiTheme="minorHAnsi" w:cstheme="minorHAnsi"/>
          <w:i/>
          <w:color w:val="auto"/>
          <w:lang w:val="en-US"/>
        </w:rPr>
        <w:t>P</w:t>
      </w:r>
      <w:r w:rsidRPr="00DB777E">
        <w:rPr>
          <w:rFonts w:asciiTheme="minorHAnsi" w:hAnsiTheme="minorHAnsi" w:cstheme="minorHAnsi"/>
          <w:i/>
          <w:lang w:val="en-US"/>
        </w:rPr>
        <w:t xml:space="preserve">roduction </w:t>
      </w:r>
      <w:r w:rsidRPr="00DB777E">
        <w:rPr>
          <w:rFonts w:asciiTheme="minorHAnsi" w:hAnsiTheme="minorHAnsi" w:cstheme="minorHAnsi"/>
          <w:i/>
          <w:color w:val="auto"/>
          <w:lang w:val="en-US"/>
        </w:rPr>
        <w:t>P</w:t>
      </w:r>
      <w:r w:rsidRPr="00DB777E">
        <w:rPr>
          <w:rFonts w:asciiTheme="minorHAnsi" w:hAnsiTheme="minorHAnsi" w:cstheme="minorHAnsi"/>
          <w:i/>
          <w:lang w:val="en-US"/>
        </w:rPr>
        <w:t>rocess</w:t>
      </w:r>
      <w:r w:rsidRPr="00DB777E">
        <w:rPr>
          <w:rFonts w:asciiTheme="minorHAnsi" w:hAnsiTheme="minorHAnsi" w:cstheme="minorHAnsi"/>
          <w:lang w:val="en-US"/>
        </w:rPr>
        <w:t xml:space="preserve"> and </w:t>
      </w:r>
      <w:r w:rsidRPr="00DB777E">
        <w:rPr>
          <w:rFonts w:asciiTheme="minorHAnsi" w:hAnsiTheme="minorHAnsi" w:cstheme="minorHAnsi"/>
          <w:i/>
          <w:color w:val="auto"/>
          <w:lang w:val="en-US"/>
        </w:rPr>
        <w:t>P</w:t>
      </w:r>
      <w:r w:rsidRPr="00DB777E">
        <w:rPr>
          <w:rFonts w:asciiTheme="minorHAnsi" w:hAnsiTheme="minorHAnsi" w:cstheme="minorHAnsi"/>
          <w:i/>
          <w:lang w:val="en-US"/>
        </w:rPr>
        <w:t xml:space="preserve">roduct </w:t>
      </w:r>
      <w:r w:rsidRPr="00DB777E">
        <w:rPr>
          <w:rFonts w:asciiTheme="minorHAnsi" w:hAnsiTheme="minorHAnsi" w:cstheme="minorHAnsi"/>
          <w:i/>
          <w:color w:val="auto"/>
          <w:lang w:val="en-US"/>
        </w:rPr>
        <w:t>R</w:t>
      </w:r>
      <w:r w:rsidRPr="00DB777E">
        <w:rPr>
          <w:rFonts w:asciiTheme="minorHAnsi" w:hAnsiTheme="minorHAnsi" w:cstheme="minorHAnsi"/>
          <w:i/>
          <w:lang w:val="en-US"/>
        </w:rPr>
        <w:t xml:space="preserve">elease </w:t>
      </w:r>
      <w:r w:rsidRPr="00DB777E">
        <w:rPr>
          <w:rFonts w:asciiTheme="minorHAnsi" w:hAnsiTheme="minorHAnsi" w:cstheme="minorHAnsi"/>
          <w:i/>
          <w:color w:val="auto"/>
          <w:lang w:val="en-US"/>
        </w:rPr>
        <w:t>P</w:t>
      </w:r>
      <w:r w:rsidRPr="00DB777E">
        <w:rPr>
          <w:rFonts w:asciiTheme="minorHAnsi" w:hAnsiTheme="minorHAnsi" w:cstheme="minorHAnsi"/>
          <w:i/>
          <w:lang w:val="en-US"/>
        </w:rPr>
        <w:t>rocedure</w:t>
      </w:r>
      <w:r w:rsidRPr="00DB777E">
        <w:rPr>
          <w:rFonts w:asciiTheme="minorHAnsi" w:hAnsiTheme="minorHAnsi" w:cstheme="minorHAnsi"/>
          <w:lang w:val="en-US"/>
        </w:rPr>
        <w:t xml:space="preserve"> </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Action plan to achieve required process capabilities, where required</w:t>
      </w:r>
    </w:p>
    <w:p w:rsidR="00DB777E" w:rsidRPr="00DB777E" w:rsidRDefault="00DB777E" w:rsidP="00DB777E">
      <w:pPr>
        <w:pStyle w:val="berschrift1"/>
        <w:keepNext/>
        <w:tabs>
          <w:tab w:val="left" w:pos="540"/>
          <w:tab w:val="left" w:pos="567"/>
        </w:tabs>
        <w:spacing w:before="360" w:after="240"/>
        <w:ind w:left="0" w:firstLine="0"/>
        <w:rPr>
          <w:rFonts w:cstheme="minorHAnsi"/>
          <w:color w:val="008000"/>
          <w:sz w:val="24"/>
        </w:rPr>
      </w:pPr>
      <w:r w:rsidRPr="00DB777E">
        <w:rPr>
          <w:rFonts w:cstheme="minorHAnsi"/>
          <w:color w:val="008000"/>
          <w:sz w:val="24"/>
        </w:rPr>
        <w:t xml:space="preserve">Technical tests on volume production parts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jc w:val="both"/>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To provide proof that the </w:t>
      </w:r>
      <w:r w:rsidRPr="00DB777E">
        <w:rPr>
          <w:rFonts w:asciiTheme="minorHAnsi" w:hAnsiTheme="minorHAnsi" w:cstheme="minorHAnsi"/>
          <w:color w:val="008000"/>
          <w:sz w:val="22"/>
          <w:szCs w:val="22"/>
          <w:lang w:val="en-US"/>
        </w:rPr>
        <w:t>volume</w:t>
      </w:r>
      <w:r w:rsidRPr="00DB777E">
        <w:rPr>
          <w:rFonts w:asciiTheme="minorHAnsi" w:hAnsiTheme="minorHAnsi" w:cstheme="minorHAnsi"/>
          <w:sz w:val="22"/>
          <w:szCs w:val="22"/>
          <w:lang w:val="en-US"/>
        </w:rPr>
        <w:t xml:space="preserve"> product meets customer requirements with the aid of a structured </w:t>
      </w:r>
      <w:r w:rsidRPr="00DB777E">
        <w:rPr>
          <w:rFonts w:asciiTheme="minorHAnsi" w:hAnsiTheme="minorHAnsi" w:cstheme="minorHAnsi"/>
          <w:i/>
          <w:sz w:val="22"/>
          <w:szCs w:val="22"/>
          <w:lang w:val="en-US"/>
        </w:rPr>
        <w:t>Process Verification Plan (PVP)</w:t>
      </w:r>
      <w:r w:rsidRPr="00DB777E">
        <w:rPr>
          <w:rFonts w:asciiTheme="minorHAnsi" w:hAnsiTheme="minorHAnsi" w:cstheme="minorHAnsi"/>
          <w:sz w:val="22"/>
          <w:szCs w:val="22"/>
          <w:lang w:val="en-US"/>
        </w:rPr>
        <w:t>.</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Technical tests with products from the production trial run, if defined in the </w:t>
      </w:r>
      <w:r w:rsidRPr="00DB777E">
        <w:rPr>
          <w:rFonts w:asciiTheme="minorHAnsi" w:hAnsiTheme="minorHAnsi" w:cstheme="minorHAnsi"/>
          <w:i/>
          <w:lang w:val="en-US"/>
        </w:rPr>
        <w:t>Design Verification Plan</w:t>
      </w:r>
      <w:r w:rsidRPr="00DB777E">
        <w:rPr>
          <w:rFonts w:asciiTheme="minorHAnsi" w:hAnsiTheme="minorHAnsi" w:cstheme="minorHAnsi"/>
          <w:lang w:val="en-US"/>
        </w:rPr>
        <w:t xml:space="preserve"> or in the specification </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Records and/or examination reports</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Proof within the framework of the </w:t>
      </w:r>
      <w:r w:rsidRPr="00DB777E">
        <w:rPr>
          <w:rFonts w:asciiTheme="minorHAnsi" w:hAnsiTheme="minorHAnsi" w:cstheme="minorHAnsi"/>
          <w:i/>
          <w:lang w:val="en-US"/>
        </w:rPr>
        <w:t>Production Process and Product Release Procedure</w:t>
      </w:r>
    </w:p>
    <w:p w:rsidR="00DB777E" w:rsidRPr="00DB777E" w:rsidRDefault="00DB777E" w:rsidP="00DB777E">
      <w:pPr>
        <w:pStyle w:val="berschrift1"/>
        <w:keepNext/>
        <w:pageBreakBefore/>
        <w:tabs>
          <w:tab w:val="left" w:pos="540"/>
        </w:tabs>
        <w:spacing w:before="360" w:after="240"/>
        <w:ind w:left="0" w:firstLine="0"/>
        <w:rPr>
          <w:rFonts w:cstheme="minorHAnsi"/>
          <w:color w:val="008000"/>
          <w:sz w:val="24"/>
        </w:rPr>
      </w:pPr>
      <w:bookmarkStart w:id="1" w:name="OLE_LINK1"/>
      <w:bookmarkStart w:id="2" w:name="OLE_LINK2"/>
      <w:r w:rsidRPr="00DB777E">
        <w:rPr>
          <w:rFonts w:cstheme="minorHAnsi"/>
          <w:color w:val="008000"/>
          <w:sz w:val="24"/>
        </w:rPr>
        <w:lastRenderedPageBreak/>
        <w:t>Initial volume production sampling</w:t>
      </w:r>
    </w:p>
    <w:p w:rsidR="00DB777E" w:rsidRPr="00DB777E" w:rsidRDefault="00DB777E" w:rsidP="00DB777E">
      <w:pPr>
        <w:pStyle w:val="StandardBlock"/>
        <w:rPr>
          <w:rFonts w:asciiTheme="minorHAnsi" w:hAnsiTheme="minorHAnsi" w:cstheme="minorHAnsi"/>
          <w:lang w:val="en-US"/>
        </w:rPr>
      </w:pPr>
      <w:r w:rsidRPr="00DB777E">
        <w:rPr>
          <w:rFonts w:asciiTheme="minorHAnsi" w:hAnsiTheme="minorHAnsi" w:cstheme="minorHAnsi"/>
          <w:lang w:val="en-US"/>
        </w:rPr>
        <w:t xml:space="preserve">Documented proof that the product manufactured under </w:t>
      </w:r>
      <w:r w:rsidRPr="00DB777E">
        <w:rPr>
          <w:rFonts w:asciiTheme="minorHAnsi" w:hAnsiTheme="minorHAnsi" w:cstheme="minorHAnsi"/>
          <w:color w:val="008000"/>
          <w:lang w:val="en-US"/>
        </w:rPr>
        <w:t>volume</w:t>
      </w:r>
      <w:r w:rsidRPr="00DB777E">
        <w:rPr>
          <w:rFonts w:asciiTheme="minorHAnsi" w:hAnsiTheme="minorHAnsi" w:cstheme="minorHAnsi"/>
          <w:lang w:val="en-US"/>
        </w:rPr>
        <w:t xml:space="preserve"> production conditions meets the customer's requirements. The </w:t>
      </w:r>
      <w:r w:rsidRPr="00DB777E">
        <w:rPr>
          <w:rFonts w:asciiTheme="minorHAnsi" w:hAnsiTheme="minorHAnsi" w:cstheme="minorHAnsi"/>
          <w:i/>
          <w:lang w:val="en-US"/>
        </w:rPr>
        <w:t>Production Process and Product Release Procedure</w:t>
      </w:r>
      <w:r w:rsidRPr="00DB777E">
        <w:rPr>
          <w:rFonts w:asciiTheme="minorHAnsi" w:hAnsiTheme="minorHAnsi" w:cstheme="minorHAnsi"/>
          <w:lang w:val="en-US"/>
        </w:rPr>
        <w:t xml:space="preserve"> is described in detail in </w:t>
      </w:r>
      <w:r w:rsidRPr="00DB777E">
        <w:rPr>
          <w:rFonts w:asciiTheme="minorHAnsi" w:hAnsiTheme="minorHAnsi" w:cstheme="minorHAnsi"/>
          <w:i/>
          <w:lang w:val="en-US"/>
        </w:rPr>
        <w:t>QAA</w:t>
      </w:r>
      <w:r w:rsidRPr="00DB777E">
        <w:rPr>
          <w:rFonts w:asciiTheme="minorHAnsi" w:hAnsiTheme="minorHAnsi" w:cstheme="minorHAnsi"/>
          <w:lang w:val="en-US"/>
        </w:rPr>
        <w:t xml:space="preserve"> / </w:t>
      </w:r>
      <w:r w:rsidRPr="00DB777E">
        <w:rPr>
          <w:rFonts w:asciiTheme="minorHAnsi" w:hAnsiTheme="minorHAnsi" w:cstheme="minorHAnsi"/>
          <w:i/>
          <w:lang w:val="en-US"/>
        </w:rPr>
        <w:t>S 296001</w:t>
      </w:r>
      <w:r w:rsidRPr="00DB777E">
        <w:rPr>
          <w:rFonts w:asciiTheme="minorHAnsi" w:hAnsiTheme="minorHAnsi" w:cstheme="minorHAnsi"/>
          <w:i/>
          <w:color w:val="008000"/>
          <w:lang w:val="en-US"/>
        </w:rPr>
        <w:t>-2</w:t>
      </w:r>
      <w:r w:rsidRPr="00DB777E">
        <w:rPr>
          <w:rFonts w:asciiTheme="minorHAnsi" w:hAnsiTheme="minorHAnsi" w:cstheme="minorHAnsi"/>
          <w:lang w:val="en-US"/>
        </w:rPr>
        <w:t>.</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 xml:space="preserve">Aim: </w:t>
      </w:r>
    </w:p>
    <w:p w:rsidR="00DB777E" w:rsidRPr="00DB777E" w:rsidRDefault="00DB777E" w:rsidP="00DB777E">
      <w:pPr>
        <w:pStyle w:val="NurText"/>
        <w:rPr>
          <w:rFonts w:asciiTheme="minorHAnsi" w:hAnsiTheme="minorHAnsi" w:cstheme="minorHAnsi"/>
          <w:sz w:val="22"/>
          <w:szCs w:val="22"/>
          <w:lang w:val="en-US"/>
        </w:rPr>
      </w:pPr>
      <w:r w:rsidRPr="00DB777E">
        <w:rPr>
          <w:rFonts w:asciiTheme="minorHAnsi" w:hAnsiTheme="minorHAnsi" w:cstheme="minorHAnsi"/>
          <w:sz w:val="22"/>
          <w:szCs w:val="22"/>
          <w:lang w:val="en-US"/>
        </w:rPr>
        <w:t>To provide proof of product and process release.</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Expectations: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To produce, on schedule, the initial </w:t>
      </w:r>
      <w:r w:rsidRPr="00DB777E">
        <w:rPr>
          <w:rFonts w:asciiTheme="minorHAnsi" w:hAnsiTheme="minorHAnsi" w:cstheme="minorHAnsi"/>
          <w:color w:val="008000"/>
          <w:lang w:val="en-US"/>
        </w:rPr>
        <w:t>volume</w:t>
      </w:r>
      <w:r w:rsidRPr="00DB777E">
        <w:rPr>
          <w:rFonts w:asciiTheme="minorHAnsi" w:hAnsiTheme="minorHAnsi" w:cstheme="minorHAnsi"/>
          <w:lang w:val="en-US"/>
        </w:rPr>
        <w:t xml:space="preserve"> production samples; to prepare documentation for all elements requested by the customer in accordance with the P</w:t>
      </w:r>
      <w:r w:rsidRPr="00DB777E">
        <w:rPr>
          <w:rFonts w:asciiTheme="minorHAnsi" w:hAnsiTheme="minorHAnsi" w:cstheme="minorHAnsi"/>
          <w:i/>
          <w:lang w:val="en-US"/>
        </w:rPr>
        <w:t>roduction Process and Product Release Procedure.</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To provide documentation on schedule; scope in accordance with defined submission level.</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Documentation with supplier: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Initial sample inspection report, initial </w:t>
      </w:r>
      <w:r w:rsidRPr="00DB777E">
        <w:rPr>
          <w:rFonts w:asciiTheme="minorHAnsi" w:hAnsiTheme="minorHAnsi" w:cstheme="minorHAnsi"/>
          <w:color w:val="008000"/>
          <w:lang w:val="en-US"/>
        </w:rPr>
        <w:t>volume</w:t>
      </w:r>
      <w:r w:rsidRPr="00DB777E">
        <w:rPr>
          <w:rFonts w:asciiTheme="minorHAnsi" w:hAnsiTheme="minorHAnsi" w:cstheme="minorHAnsi"/>
          <w:lang w:val="en-US"/>
        </w:rPr>
        <w:t xml:space="preserve"> production samples</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Documentation for all requested elements in accordance with the </w:t>
      </w:r>
      <w:r w:rsidRPr="00DB777E">
        <w:rPr>
          <w:rFonts w:asciiTheme="minorHAnsi" w:hAnsiTheme="minorHAnsi" w:cstheme="minorHAnsi"/>
          <w:i/>
          <w:lang w:val="en-US"/>
        </w:rPr>
        <w:t>Production Process and Product Release Procedure</w:t>
      </w:r>
      <w:r w:rsidRPr="00DB777E">
        <w:rPr>
          <w:rFonts w:asciiTheme="minorHAnsi" w:hAnsiTheme="minorHAnsi" w:cstheme="minorHAnsi"/>
          <w:lang w:val="en-US"/>
        </w:rPr>
        <w:t xml:space="preserve"> </w:t>
      </w:r>
    </w:p>
    <w:p w:rsidR="00DB777E" w:rsidRPr="00DB777E" w:rsidRDefault="00DB777E" w:rsidP="00DB777E">
      <w:pPr>
        <w:pStyle w:val="NurText"/>
        <w:spacing w:before="120"/>
        <w:rPr>
          <w:rFonts w:asciiTheme="minorHAnsi" w:hAnsiTheme="minorHAnsi" w:cstheme="minorHAnsi"/>
          <w:sz w:val="22"/>
          <w:szCs w:val="22"/>
          <w:lang w:val="en-US"/>
        </w:rPr>
      </w:pPr>
      <w:r w:rsidRPr="00DB777E">
        <w:rPr>
          <w:rFonts w:asciiTheme="minorHAnsi" w:hAnsiTheme="minorHAnsi" w:cstheme="minorHAnsi"/>
          <w:sz w:val="22"/>
          <w:szCs w:val="22"/>
          <w:lang w:val="en-US"/>
        </w:rPr>
        <w:t>Submission to customer:</w:t>
      </w:r>
    </w:p>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 xml:space="preserve">Status in </w:t>
      </w:r>
      <w:r w:rsidRPr="00DB777E">
        <w:rPr>
          <w:rFonts w:asciiTheme="minorHAnsi" w:hAnsiTheme="minorHAnsi" w:cstheme="minorHAnsi"/>
          <w:i/>
          <w:lang w:val="en-US"/>
        </w:rPr>
        <w:t>APQP Status Report</w:t>
      </w:r>
    </w:p>
    <w:bookmarkEnd w:id="1"/>
    <w:bookmarkEnd w:id="2"/>
    <w:p w:rsidR="00DB777E" w:rsidRPr="00DB777E" w:rsidRDefault="00DB777E" w:rsidP="00DB777E">
      <w:pPr>
        <w:pStyle w:val="AufzhlungmitPunkt"/>
        <w:tabs>
          <w:tab w:val="clear" w:pos="1072"/>
          <w:tab w:val="num" w:pos="357"/>
        </w:tabs>
        <w:ind w:left="357" w:hanging="357"/>
        <w:rPr>
          <w:rFonts w:asciiTheme="minorHAnsi" w:hAnsiTheme="minorHAnsi" w:cstheme="minorHAnsi"/>
          <w:lang w:val="en-US"/>
        </w:rPr>
      </w:pPr>
      <w:r w:rsidRPr="00DB777E">
        <w:rPr>
          <w:rFonts w:asciiTheme="minorHAnsi" w:hAnsiTheme="minorHAnsi" w:cstheme="minorHAnsi"/>
          <w:lang w:val="en-US"/>
        </w:rPr>
        <w:t>Scope in accordance with defined submission level</w:t>
      </w:r>
    </w:p>
    <w:p w:rsidR="0061528E" w:rsidRPr="00DB777E" w:rsidRDefault="0061528E" w:rsidP="00DB777E">
      <w:pPr>
        <w:rPr>
          <w:rFonts w:cstheme="minorHAnsi"/>
          <w:lang w:val="en-US"/>
        </w:rPr>
      </w:pPr>
    </w:p>
    <w:sectPr w:rsidR="0061528E" w:rsidRPr="00DB777E"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10D" w:rsidRDefault="00D7110D" w:rsidP="00D661C2">
      <w:pPr>
        <w:spacing w:after="120"/>
      </w:pPr>
      <w:r>
        <w:separator/>
      </w:r>
    </w:p>
    <w:p w:rsidR="00D7110D" w:rsidRDefault="00D7110D" w:rsidP="00D661C2">
      <w:pPr>
        <w:spacing w:after="120"/>
      </w:pPr>
    </w:p>
  </w:endnote>
  <w:endnote w:type="continuationSeparator" w:id="0">
    <w:p w:rsidR="00D7110D" w:rsidRDefault="00D7110D" w:rsidP="00D661C2">
      <w:pPr>
        <w:spacing w:after="120"/>
      </w:pPr>
      <w:r>
        <w:continuationSeparator/>
      </w:r>
    </w:p>
    <w:p w:rsidR="00D7110D" w:rsidRDefault="00D7110D" w:rsidP="00D661C2">
      <w:pPr>
        <w:spacing w:after="120"/>
      </w:pPr>
    </w:p>
    <w:p w:rsidR="00D7110D" w:rsidRDefault="00D7110D" w:rsidP="00D661C2">
      <w:pPr>
        <w:spacing w:after="120"/>
      </w:pPr>
      <w:proofErr w:type="spellStart"/>
      <w:r>
        <w:t>Seite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32F" w:rsidRDefault="0042032F" w:rsidP="0042032F">
    <w:pPr>
      <w:pStyle w:val="Fuzeile"/>
      <w:spacing w:after="120"/>
      <w:rPr>
        <w:sz w:val="19"/>
        <w:szCs w:val="19"/>
        <w:lang w:val="en-US"/>
      </w:rPr>
    </w:pPr>
    <w:r w:rsidRPr="0042032F">
      <w:rPr>
        <w:sz w:val="19"/>
        <w:szCs w:val="19"/>
        <w:lang w:val="en-US"/>
      </w:rPr>
      <w:t>Quality Assurance Agreement with Production Material Suppliers; Advanced Product Quality Planning</w:t>
    </w:r>
    <w:r>
      <w:rPr>
        <w:sz w:val="19"/>
        <w:szCs w:val="19"/>
        <w:lang w:val="en-US"/>
      </w:rPr>
      <w:tab/>
    </w:r>
    <w:r w:rsidRPr="0042032F">
      <w:rPr>
        <w:sz w:val="19"/>
        <w:szCs w:val="19"/>
        <w:lang w:val="en-US"/>
      </w:rPr>
      <w:t>Issue: 2015-04-22</w:t>
    </w:r>
  </w:p>
  <w:p w:rsidR="00D661C2" w:rsidRPr="0042032F" w:rsidRDefault="0042032F" w:rsidP="0042032F">
    <w:pPr>
      <w:pStyle w:val="Fuzeile"/>
      <w:spacing w:after="120"/>
      <w:rPr>
        <w:sz w:val="19"/>
        <w:szCs w:val="19"/>
        <w:lang w:val="en-US"/>
      </w:rPr>
    </w:pPr>
    <w:r w:rsidRPr="0042032F">
      <w:rPr>
        <w:sz w:val="19"/>
        <w:szCs w:val="19"/>
        <w:lang w:val="en-US"/>
      </w:rPr>
      <w:t xml:space="preserve">S 296001-1 Appendix </w:t>
    </w:r>
    <w:r>
      <w:rPr>
        <w:sz w:val="19"/>
        <w:szCs w:val="19"/>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32F" w:rsidRDefault="0042032F" w:rsidP="0042032F">
    <w:pPr>
      <w:pStyle w:val="Fuzeile"/>
      <w:spacing w:after="120"/>
      <w:rPr>
        <w:sz w:val="19"/>
        <w:szCs w:val="19"/>
        <w:lang w:val="en-US"/>
      </w:rPr>
    </w:pPr>
    <w:r w:rsidRPr="0042032F">
      <w:rPr>
        <w:sz w:val="19"/>
        <w:szCs w:val="19"/>
        <w:lang w:val="en-US"/>
      </w:rPr>
      <w:t>Quality Assurance Agreement with Production Material Suppliers; Advanced Product Quality Planning</w:t>
    </w:r>
    <w:r>
      <w:rPr>
        <w:sz w:val="19"/>
        <w:szCs w:val="19"/>
        <w:lang w:val="en-US"/>
      </w:rPr>
      <w:tab/>
    </w:r>
    <w:r w:rsidRPr="0042032F">
      <w:rPr>
        <w:sz w:val="19"/>
        <w:szCs w:val="19"/>
        <w:lang w:val="en-US"/>
      </w:rPr>
      <w:t>Issue: 2015-04-22</w:t>
    </w:r>
  </w:p>
  <w:p w:rsidR="00160AC5" w:rsidRPr="0042032F" w:rsidRDefault="0042032F" w:rsidP="00D661C2">
    <w:pPr>
      <w:pStyle w:val="Fuzeile"/>
      <w:spacing w:after="120"/>
      <w:rPr>
        <w:sz w:val="19"/>
        <w:szCs w:val="19"/>
        <w:lang w:val="en-US"/>
      </w:rPr>
    </w:pPr>
    <w:r w:rsidRPr="0042032F">
      <w:rPr>
        <w:sz w:val="19"/>
        <w:szCs w:val="19"/>
        <w:lang w:val="en-US"/>
      </w:rPr>
      <w:t xml:space="preserve">S 296001-1 Appendix </w:t>
    </w:r>
    <w:r>
      <w:rPr>
        <w:sz w:val="19"/>
        <w:szCs w:val="19"/>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10D" w:rsidRDefault="00D7110D" w:rsidP="00D661C2">
      <w:pPr>
        <w:spacing w:after="120"/>
      </w:pPr>
      <w:r>
        <w:separator/>
      </w:r>
    </w:p>
    <w:p w:rsidR="00D7110D" w:rsidRDefault="00D7110D" w:rsidP="00D661C2">
      <w:pPr>
        <w:spacing w:after="120"/>
      </w:pPr>
    </w:p>
  </w:footnote>
  <w:footnote w:type="continuationSeparator" w:id="0">
    <w:p w:rsidR="00D7110D" w:rsidRDefault="00D7110D" w:rsidP="00D661C2">
      <w:pPr>
        <w:spacing w:after="120"/>
      </w:pPr>
      <w:r>
        <w:continuationSeparator/>
      </w:r>
    </w:p>
    <w:p w:rsidR="00D7110D" w:rsidRDefault="00D7110D"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3" w:name="mioPage1"/>
          <w:proofErr w:type="spellStart"/>
          <w:r>
            <w:t>Seite</w:t>
          </w:r>
          <w:bookmarkEnd w:id="3"/>
          <w:proofErr w:type="spellEnd"/>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4" w:name="mioPageOf"/>
          <w:r>
            <w:t>von</w:t>
          </w:r>
          <w:bookmarkEnd w:id="4"/>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Default="002F1808" w:rsidP="00180A7B">
    <w:pPr>
      <w:pStyle w:val="Kopfzeile"/>
      <w:spacing w:after="120"/>
    </w:pPr>
    <w:r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525026156"/>
  <w:bookmarkStart w:id="6" w:name="_Hlk525026157"/>
  <w:bookmarkStart w:id="7" w:name="_Hlk525026301"/>
  <w:bookmarkStart w:id="8" w:name="_Hlk525026302"/>
  <w:bookmarkStart w:id="9" w:name="_Hlk525026309"/>
  <w:bookmarkStart w:id="10" w:name="_Hlk525026310"/>
  <w:bookmarkStart w:id="11" w:name="_Hlk525026395"/>
  <w:bookmarkStart w:id="12" w:name="_Hlk525026396"/>
  <w:bookmarkStart w:id="13" w:name="_Hlk525026462"/>
  <w:bookmarkStart w:id="14" w:name="_Hlk525026463"/>
  <w:bookmarkStart w:id="15" w:name="_Hlk525026492"/>
  <w:bookmarkStart w:id="16" w:name="_Hlk525026493"/>
  <w:bookmarkStart w:id="17" w:name="_Hlk525026714"/>
  <w:bookmarkStart w:id="18" w:name="_Hlk525026715"/>
  <w:bookmarkStart w:id="19" w:name="_Hlk525026792"/>
  <w:bookmarkStart w:id="20" w:name="_Hlk525026793"/>
  <w:p w:rsidR="00173884" w:rsidRPr="00437E62" w:rsidRDefault="00437E62" w:rsidP="00437E62">
    <w:pPr>
      <w:pStyle w:val="Kopfzeile"/>
      <w:spacing w:after="180"/>
    </w:pPr>
    <w:r>
      <w:rPr>
        <w:noProof/>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5C55A"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03C66415"/>
    <w:multiLevelType w:val="hybridMultilevel"/>
    <w:tmpl w:val="6D420F94"/>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start w:val="1"/>
      <w:numFmt w:val="bullet"/>
      <w:lvlText w:val=""/>
      <w:lvlJc w:val="left"/>
      <w:pPr>
        <w:tabs>
          <w:tab w:val="num" w:pos="3597"/>
        </w:tabs>
        <w:ind w:left="3597" w:hanging="360"/>
      </w:pPr>
      <w:rPr>
        <w:rFonts w:ascii="Symbol" w:hAnsi="Symbol" w:hint="default"/>
      </w:rPr>
    </w:lvl>
    <w:lvl w:ilvl="4" w:tplc="04070003">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7" w15:restartNumberingAfterBreak="0">
    <w:nsid w:val="09343B14"/>
    <w:multiLevelType w:val="hybridMultilevel"/>
    <w:tmpl w:val="46C42802"/>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tentative="1">
      <w:start w:val="1"/>
      <w:numFmt w:val="bullet"/>
      <w:lvlText w:val=""/>
      <w:lvlJc w:val="left"/>
      <w:pPr>
        <w:tabs>
          <w:tab w:val="num" w:pos="3597"/>
        </w:tabs>
        <w:ind w:left="3597" w:hanging="360"/>
      </w:pPr>
      <w:rPr>
        <w:rFonts w:ascii="Symbol" w:hAnsi="Symbol" w:hint="default"/>
      </w:rPr>
    </w:lvl>
    <w:lvl w:ilvl="4" w:tplc="04070003" w:tentative="1">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8" w15:restartNumberingAfterBreak="0">
    <w:nsid w:val="0FF260C8"/>
    <w:multiLevelType w:val="hybridMultilevel"/>
    <w:tmpl w:val="50FE7F9C"/>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start w:val="1"/>
      <w:numFmt w:val="bullet"/>
      <w:lvlText w:val=""/>
      <w:lvlJc w:val="left"/>
      <w:pPr>
        <w:tabs>
          <w:tab w:val="num" w:pos="3597"/>
        </w:tabs>
        <w:ind w:left="3597" w:hanging="360"/>
      </w:pPr>
      <w:rPr>
        <w:rFonts w:ascii="Symbol" w:hAnsi="Symbol" w:hint="default"/>
      </w:rPr>
    </w:lvl>
    <w:lvl w:ilvl="4" w:tplc="04070003">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9" w15:restartNumberingAfterBreak="0">
    <w:nsid w:val="121B36C5"/>
    <w:multiLevelType w:val="hybridMultilevel"/>
    <w:tmpl w:val="D8245738"/>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start w:val="1"/>
      <w:numFmt w:val="bullet"/>
      <w:lvlText w:val=""/>
      <w:lvlJc w:val="left"/>
      <w:pPr>
        <w:tabs>
          <w:tab w:val="num" w:pos="3597"/>
        </w:tabs>
        <w:ind w:left="3597" w:hanging="360"/>
      </w:pPr>
      <w:rPr>
        <w:rFonts w:ascii="Symbol" w:hAnsi="Symbol" w:hint="default"/>
      </w:rPr>
    </w:lvl>
    <w:lvl w:ilvl="4" w:tplc="04070003">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10" w15:restartNumberingAfterBreak="0">
    <w:nsid w:val="298B72D5"/>
    <w:multiLevelType w:val="hybridMultilevel"/>
    <w:tmpl w:val="3BFCC27E"/>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tentative="1">
      <w:start w:val="1"/>
      <w:numFmt w:val="bullet"/>
      <w:lvlText w:val=""/>
      <w:lvlJc w:val="left"/>
      <w:pPr>
        <w:tabs>
          <w:tab w:val="num" w:pos="3597"/>
        </w:tabs>
        <w:ind w:left="3597" w:hanging="360"/>
      </w:pPr>
      <w:rPr>
        <w:rFonts w:ascii="Symbol" w:hAnsi="Symbol" w:hint="default"/>
      </w:rPr>
    </w:lvl>
    <w:lvl w:ilvl="4" w:tplc="04070003" w:tentative="1">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11" w15:restartNumberingAfterBreak="0">
    <w:nsid w:val="31A07E40"/>
    <w:multiLevelType w:val="hybridMultilevel"/>
    <w:tmpl w:val="8758DA0C"/>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start w:val="1"/>
      <w:numFmt w:val="bullet"/>
      <w:lvlText w:val=""/>
      <w:lvlJc w:val="left"/>
      <w:pPr>
        <w:tabs>
          <w:tab w:val="num" w:pos="3597"/>
        </w:tabs>
        <w:ind w:left="3597" w:hanging="360"/>
      </w:pPr>
      <w:rPr>
        <w:rFonts w:ascii="Symbol" w:hAnsi="Symbol" w:hint="default"/>
      </w:rPr>
    </w:lvl>
    <w:lvl w:ilvl="4" w:tplc="04070003">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12" w15:restartNumberingAfterBreak="0">
    <w:nsid w:val="362E3EB9"/>
    <w:multiLevelType w:val="hybridMultilevel"/>
    <w:tmpl w:val="E4343252"/>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tentative="1">
      <w:start w:val="1"/>
      <w:numFmt w:val="bullet"/>
      <w:lvlText w:val=""/>
      <w:lvlJc w:val="left"/>
      <w:pPr>
        <w:tabs>
          <w:tab w:val="num" w:pos="3597"/>
        </w:tabs>
        <w:ind w:left="3597" w:hanging="360"/>
      </w:pPr>
      <w:rPr>
        <w:rFonts w:ascii="Symbol" w:hAnsi="Symbol" w:hint="default"/>
      </w:rPr>
    </w:lvl>
    <w:lvl w:ilvl="4" w:tplc="04070003" w:tentative="1">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13"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14" w15:restartNumberingAfterBreak="0">
    <w:nsid w:val="4464665D"/>
    <w:multiLevelType w:val="hybridMultilevel"/>
    <w:tmpl w:val="9E6E8A6A"/>
    <w:lvl w:ilvl="0" w:tplc="D262BA74">
      <w:start w:val="1"/>
      <w:numFmt w:val="bullet"/>
      <w:lvlText w:val=""/>
      <w:lvlJc w:val="left"/>
      <w:pPr>
        <w:tabs>
          <w:tab w:val="num" w:pos="360"/>
        </w:tabs>
        <w:ind w:left="357" w:firstLine="0"/>
      </w:pPr>
      <w:rPr>
        <w:rFonts w:ascii="Symbol" w:hAnsi="Symbol" w:hint="default"/>
      </w:rPr>
    </w:lvl>
    <w:lvl w:ilvl="1" w:tplc="5F0A73DE">
      <w:start w:val="1"/>
      <w:numFmt w:val="bullet"/>
      <w:lvlText w:val=""/>
      <w:lvlJc w:val="left"/>
      <w:pPr>
        <w:tabs>
          <w:tab w:val="num" w:pos="2157"/>
        </w:tabs>
        <w:ind w:left="2157" w:hanging="360"/>
      </w:pPr>
      <w:rPr>
        <w:rFonts w:ascii="Wingdings" w:hAnsi="Wingdings" w:hint="default"/>
      </w:rPr>
    </w:lvl>
    <w:lvl w:ilvl="2" w:tplc="04070005">
      <w:start w:val="1"/>
      <w:numFmt w:val="bullet"/>
      <w:lvlText w:val=""/>
      <w:lvlJc w:val="left"/>
      <w:pPr>
        <w:tabs>
          <w:tab w:val="num" w:pos="2877"/>
        </w:tabs>
        <w:ind w:left="2877" w:hanging="360"/>
      </w:pPr>
      <w:rPr>
        <w:rFonts w:ascii="Wingdings" w:hAnsi="Wingdings" w:hint="default"/>
      </w:rPr>
    </w:lvl>
    <w:lvl w:ilvl="3" w:tplc="04070001">
      <w:start w:val="1"/>
      <w:numFmt w:val="bullet"/>
      <w:lvlText w:val=""/>
      <w:lvlJc w:val="left"/>
      <w:pPr>
        <w:tabs>
          <w:tab w:val="num" w:pos="3597"/>
        </w:tabs>
        <w:ind w:left="3597" w:hanging="360"/>
      </w:pPr>
      <w:rPr>
        <w:rFonts w:ascii="Symbol" w:hAnsi="Symbol" w:hint="default"/>
      </w:rPr>
    </w:lvl>
    <w:lvl w:ilvl="4" w:tplc="04070003">
      <w:start w:val="1"/>
      <w:numFmt w:val="bullet"/>
      <w:lvlText w:val="o"/>
      <w:lvlJc w:val="left"/>
      <w:pPr>
        <w:tabs>
          <w:tab w:val="num" w:pos="4317"/>
        </w:tabs>
        <w:ind w:left="4317" w:hanging="360"/>
      </w:pPr>
      <w:rPr>
        <w:rFonts w:ascii="Courier New" w:hAnsi="Courier New" w:cs="Courier New" w:hint="default"/>
      </w:rPr>
    </w:lvl>
    <w:lvl w:ilvl="5" w:tplc="04070005" w:tentative="1">
      <w:start w:val="1"/>
      <w:numFmt w:val="bullet"/>
      <w:lvlText w:val=""/>
      <w:lvlJc w:val="left"/>
      <w:pPr>
        <w:tabs>
          <w:tab w:val="num" w:pos="5037"/>
        </w:tabs>
        <w:ind w:left="5037" w:hanging="360"/>
      </w:pPr>
      <w:rPr>
        <w:rFonts w:ascii="Wingdings" w:hAnsi="Wingdings" w:hint="default"/>
      </w:rPr>
    </w:lvl>
    <w:lvl w:ilvl="6" w:tplc="04070001" w:tentative="1">
      <w:start w:val="1"/>
      <w:numFmt w:val="bullet"/>
      <w:lvlText w:val=""/>
      <w:lvlJc w:val="left"/>
      <w:pPr>
        <w:tabs>
          <w:tab w:val="num" w:pos="5757"/>
        </w:tabs>
        <w:ind w:left="5757" w:hanging="360"/>
      </w:pPr>
      <w:rPr>
        <w:rFonts w:ascii="Symbol" w:hAnsi="Symbol" w:hint="default"/>
      </w:rPr>
    </w:lvl>
    <w:lvl w:ilvl="7" w:tplc="04070003" w:tentative="1">
      <w:start w:val="1"/>
      <w:numFmt w:val="bullet"/>
      <w:lvlText w:val="o"/>
      <w:lvlJc w:val="left"/>
      <w:pPr>
        <w:tabs>
          <w:tab w:val="num" w:pos="6477"/>
        </w:tabs>
        <w:ind w:left="6477" w:hanging="360"/>
      </w:pPr>
      <w:rPr>
        <w:rFonts w:ascii="Courier New" w:hAnsi="Courier New" w:cs="Courier New" w:hint="default"/>
      </w:rPr>
    </w:lvl>
    <w:lvl w:ilvl="8" w:tplc="04070005" w:tentative="1">
      <w:start w:val="1"/>
      <w:numFmt w:val="bullet"/>
      <w:lvlText w:val=""/>
      <w:lvlJc w:val="left"/>
      <w:pPr>
        <w:tabs>
          <w:tab w:val="num" w:pos="7197"/>
        </w:tabs>
        <w:ind w:left="7197" w:hanging="360"/>
      </w:pPr>
      <w:rPr>
        <w:rFonts w:ascii="Wingdings" w:hAnsi="Wingdings" w:hint="default"/>
      </w:rPr>
    </w:lvl>
  </w:abstractNum>
  <w:abstractNum w:abstractNumId="15"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16"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5CE0C2B"/>
    <w:multiLevelType w:val="hybridMultilevel"/>
    <w:tmpl w:val="0EE01E84"/>
    <w:lvl w:ilvl="0" w:tplc="121ADDB2">
      <w:start w:val="1"/>
      <w:numFmt w:val="bullet"/>
      <w:pStyle w:val="AufzhlungmitPunkt"/>
      <w:lvlText w:val=""/>
      <w:lvlJc w:val="left"/>
      <w:pPr>
        <w:tabs>
          <w:tab w:val="num" w:pos="357"/>
        </w:tabs>
        <w:ind w:left="357" w:hanging="357"/>
      </w:pPr>
      <w:rPr>
        <w:rFonts w:ascii="Wingdings" w:hAnsi="Wingdings" w:hint="default"/>
      </w:rPr>
    </w:lvl>
    <w:lvl w:ilvl="1" w:tplc="597E971E">
      <w:start w:val="1"/>
      <w:numFmt w:val="bullet"/>
      <w:lvlText w:val=""/>
      <w:lvlJc w:val="left"/>
      <w:pPr>
        <w:tabs>
          <w:tab w:val="num" w:pos="567"/>
        </w:tabs>
        <w:ind w:left="-567" w:firstLine="113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3"/>
  </w:num>
  <w:num w:numId="8">
    <w:abstractNumId w:val="13"/>
  </w:num>
  <w:num w:numId="9">
    <w:abstractNumId w:val="13"/>
  </w:num>
  <w:num w:numId="10">
    <w:abstractNumId w:val="13"/>
  </w:num>
  <w:num w:numId="11">
    <w:abstractNumId w:val="15"/>
  </w:num>
  <w:num w:numId="12">
    <w:abstractNumId w:val="15"/>
  </w:num>
  <w:num w:numId="13">
    <w:abstractNumId w:val="15"/>
  </w:num>
  <w:num w:numId="14">
    <w:abstractNumId w:val="5"/>
  </w:num>
  <w:num w:numId="15">
    <w:abstractNumId w:val="5"/>
  </w:num>
  <w:num w:numId="16">
    <w:abstractNumId w:val="5"/>
  </w:num>
  <w:num w:numId="17">
    <w:abstractNumId w:val="5"/>
  </w:num>
  <w:num w:numId="18">
    <w:abstractNumId w:val="5"/>
  </w:num>
  <w:num w:numId="19">
    <w:abstractNumId w:val="16"/>
  </w:num>
  <w:num w:numId="20">
    <w:abstractNumId w:val="16"/>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15"/>
  </w:num>
  <w:num w:numId="33">
    <w:abstractNumId w:val="15"/>
  </w:num>
  <w:num w:numId="34">
    <w:abstractNumId w:val="16"/>
  </w:num>
  <w:num w:numId="35">
    <w:abstractNumId w:val="16"/>
  </w:num>
  <w:num w:numId="36">
    <w:abstractNumId w:val="16"/>
  </w:num>
  <w:num w:numId="37">
    <w:abstractNumId w:val="8"/>
  </w:num>
  <w:num w:numId="38">
    <w:abstractNumId w:val="9"/>
  </w:num>
  <w:num w:numId="39">
    <w:abstractNumId w:val="6"/>
  </w:num>
  <w:num w:numId="40">
    <w:abstractNumId w:val="11"/>
  </w:num>
  <w:num w:numId="41">
    <w:abstractNumId w:val="14"/>
  </w:num>
  <w:num w:numId="42">
    <w:abstractNumId w:val="12"/>
  </w:num>
  <w:num w:numId="43">
    <w:abstractNumId w:val="10"/>
  </w:num>
  <w:num w:numId="44">
    <w:abstractNumId w:val="7"/>
  </w:num>
  <w:num w:numId="45">
    <w:abstractNumId w:val="17"/>
  </w:num>
  <w:num w:numId="46">
    <w:abstractNumId w:val="5"/>
  </w:num>
  <w:num w:numId="47">
    <w:abstractNumId w:val="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forms" w:enforcement="1" w:cryptProviderType="rsaAES" w:cryptAlgorithmClass="hash" w:cryptAlgorithmType="typeAny" w:cryptAlgorithmSid="14" w:cryptSpinCount="100000" w:hash="3WK4J5lYYL/kaABkHQ4ywc++6vFG9+SlfZzfAl4ttC8QOti0TWWE6vwyHCm8beoEsg3gQBPBFOn+I3rfhJJLMg==" w:salt="ryLGMu4EGa16YlWo5UZLbg=="/>
  <w:defaultTabStop w:val="708"/>
  <w:autoHyphenation/>
  <w:hyphenationZone w:val="425"/>
  <w:defaultTableStyle w:val="Schaeffler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032F"/>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EED"/>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805B2"/>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110D"/>
    <w:rsid w:val="00D737DC"/>
    <w:rsid w:val="00D747AE"/>
    <w:rsid w:val="00D871D2"/>
    <w:rsid w:val="00D87306"/>
    <w:rsid w:val="00D91838"/>
    <w:rsid w:val="00D937D7"/>
    <w:rsid w:val="00D93EB4"/>
    <w:rsid w:val="00D95E55"/>
    <w:rsid w:val="00DA2E5A"/>
    <w:rsid w:val="00DA6B59"/>
    <w:rsid w:val="00DB1FBD"/>
    <w:rsid w:val="00DB2E60"/>
    <w:rsid w:val="00DB42E8"/>
    <w:rsid w:val="00DB777E"/>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25C67"/>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uiPriority="0"/>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rsid w:val="002A61E6"/>
    <w:pPr>
      <w:numPr>
        <w:numId w:val="14"/>
      </w:numPr>
      <w:spacing w:after="480" w:line="240" w:lineRule="auto"/>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semiHidden/>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semiHidden/>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semiHidden/>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semiHidden/>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uiPriority w:val="10"/>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DB777E"/>
    <w:pPr>
      <w:tabs>
        <w:tab w:val="left" w:pos="2552"/>
        <w:tab w:val="left" w:pos="4536"/>
        <w:tab w:val="left" w:pos="6804"/>
      </w:tabs>
      <w:spacing w:before="60" w:after="60" w:line="240" w:lineRule="auto"/>
      <w:jc w:val="both"/>
    </w:pPr>
    <w:rPr>
      <w:rFonts w:ascii="Arial" w:eastAsia="Times New Roman" w:hAnsi="Arial" w:cs="Times New Roman"/>
      <w:color w:val="auto"/>
      <w:sz w:val="22"/>
      <w:szCs w:val="20"/>
      <w:lang w:val="de-DE" w:eastAsia="de-DE"/>
    </w:rPr>
  </w:style>
  <w:style w:type="paragraph" w:styleId="NurText">
    <w:name w:val="Plain Text"/>
    <w:basedOn w:val="Standard"/>
    <w:link w:val="NurTextZchn"/>
    <w:rsid w:val="00DB777E"/>
    <w:pPr>
      <w:spacing w:line="240" w:lineRule="auto"/>
    </w:pPr>
    <w:rPr>
      <w:rFonts w:ascii="Courier New" w:eastAsia="Times New Roman" w:hAnsi="Courier New" w:cs="Courier New"/>
      <w:color w:val="auto"/>
      <w:sz w:val="20"/>
      <w:szCs w:val="20"/>
      <w:lang w:val="de-DE" w:eastAsia="de-DE"/>
    </w:rPr>
  </w:style>
  <w:style w:type="character" w:customStyle="1" w:styleId="NurTextZchn">
    <w:name w:val="Nur Text Zchn"/>
    <w:basedOn w:val="Absatz-Standardschriftart"/>
    <w:link w:val="NurText"/>
    <w:rsid w:val="00DB777E"/>
    <w:rPr>
      <w:rFonts w:ascii="Courier New" w:eastAsia="Times New Roman" w:hAnsi="Courier New" w:cs="Courier New"/>
      <w:sz w:val="20"/>
      <w:szCs w:val="20"/>
      <w:lang w:val="de-DE" w:eastAsia="de-DE"/>
    </w:rPr>
  </w:style>
  <w:style w:type="paragraph" w:customStyle="1" w:styleId="Dokumentname">
    <w:name w:val="Dokumentname"/>
    <w:basedOn w:val="Standard"/>
    <w:rsid w:val="00DB777E"/>
    <w:pPr>
      <w:tabs>
        <w:tab w:val="left" w:pos="2552"/>
        <w:tab w:val="left" w:pos="4536"/>
        <w:tab w:val="left" w:pos="6804"/>
      </w:tabs>
      <w:spacing w:line="240" w:lineRule="auto"/>
    </w:pPr>
    <w:rPr>
      <w:rFonts w:ascii="Arial" w:eastAsia="Times New Roman" w:hAnsi="Arial" w:cs="Times New Roman"/>
      <w:b/>
      <w:color w:val="auto"/>
      <w:sz w:val="28"/>
      <w:szCs w:val="20"/>
      <w:lang w:val="de-DE" w:eastAsia="de-DE"/>
    </w:rPr>
  </w:style>
  <w:style w:type="paragraph" w:customStyle="1" w:styleId="AufzhlungmitPunkt">
    <w:name w:val="Aufzählung mit Punkt"/>
    <w:basedOn w:val="StandardBlock"/>
    <w:rsid w:val="00DB777E"/>
    <w:pPr>
      <w:numPr>
        <w:numId w:val="45"/>
      </w:numPr>
      <w:tabs>
        <w:tab w:val="clear" w:pos="357"/>
        <w:tab w:val="left" w:pos="0"/>
        <w:tab w:val="num" w:pos="1072"/>
      </w:tabs>
      <w:spacing w:before="40" w:after="0"/>
      <w:ind w:left="1072" w:hanging="1072"/>
    </w:pPr>
    <w:rPr>
      <w:color w:val="000000"/>
      <w:szCs w:val="22"/>
    </w:rPr>
  </w:style>
  <w:style w:type="character" w:customStyle="1" w:styleId="StandardBlockZchn">
    <w:name w:val="Standard Block Zchn"/>
    <w:basedOn w:val="Absatz-Standardschriftart"/>
    <w:link w:val="StandardBlock"/>
    <w:rsid w:val="00DB777E"/>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C602-55DF-4FD9-9DB7-D9DD25C3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2912</Words>
  <Characters>18348</Characters>
  <Application>Microsoft Office Word</Application>
  <DocSecurity>0</DocSecurity>
  <Lines>152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3</cp:revision>
  <cp:lastPrinted>2018-08-01T09:09:00Z</cp:lastPrinted>
  <dcterms:created xsi:type="dcterms:W3CDTF">2020-10-29T11:12:00Z</dcterms:created>
  <dcterms:modified xsi:type="dcterms:W3CDTF">2020-10-30T13:48:00Z</dcterms:modified>
</cp:coreProperties>
</file>